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47" w:rsidRPr="004C4B22" w:rsidRDefault="00134547" w:rsidP="004C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34547">
        <w:rPr>
          <w:rFonts w:ascii="Times New Roman" w:eastAsia="Calibri" w:hAnsi="Times New Roman" w:cs="Times New Roman"/>
          <w:b/>
          <w:sz w:val="32"/>
          <w:szCs w:val="32"/>
        </w:rPr>
        <w:t xml:space="preserve">Тема: Внешняя политика России во второй половине </w:t>
      </w:r>
      <w:r w:rsidRPr="00134547">
        <w:rPr>
          <w:rFonts w:ascii="Times New Roman" w:eastAsia="Calibri" w:hAnsi="Times New Roman" w:cs="Times New Roman"/>
          <w:b/>
          <w:sz w:val="32"/>
          <w:szCs w:val="32"/>
          <w:lang w:val="en-US"/>
        </w:rPr>
        <w:t>XVI</w:t>
      </w:r>
      <w:r w:rsidR="008564C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="008564C3">
        <w:rPr>
          <w:rFonts w:ascii="Times New Roman" w:eastAsia="Calibri" w:hAnsi="Times New Roman" w:cs="Times New Roman"/>
          <w:b/>
          <w:sz w:val="32"/>
          <w:szCs w:val="32"/>
        </w:rPr>
        <w:t>в</w:t>
      </w:r>
      <w:proofErr w:type="gramEnd"/>
      <w:r w:rsidR="008564C3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134547" w:rsidRPr="004C4B22" w:rsidRDefault="00134547" w:rsidP="004C4B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b/>
          <w:sz w:val="20"/>
          <w:szCs w:val="20"/>
        </w:rPr>
        <w:t>Цель:</w:t>
      </w:r>
      <w:r w:rsidR="008564C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564C3" w:rsidRPr="008564C3">
        <w:rPr>
          <w:rFonts w:ascii="Times New Roman" w:eastAsia="Calibri" w:hAnsi="Times New Roman" w:cs="Times New Roman"/>
          <w:sz w:val="20"/>
          <w:szCs w:val="20"/>
        </w:rPr>
        <w:t xml:space="preserve">создание </w:t>
      </w:r>
      <w:r w:rsidRPr="004C4B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564C3">
        <w:rPr>
          <w:rFonts w:ascii="Times New Roman" w:eastAsia="Calibri" w:hAnsi="Times New Roman" w:cs="Times New Roman"/>
          <w:sz w:val="20"/>
          <w:szCs w:val="20"/>
        </w:rPr>
        <w:t xml:space="preserve">условий для формирования  представлений учащихся </w:t>
      </w:r>
      <w:r w:rsidRPr="004C4B22">
        <w:rPr>
          <w:rFonts w:ascii="Times New Roman" w:eastAsia="Calibri" w:hAnsi="Times New Roman" w:cs="Times New Roman"/>
          <w:sz w:val="20"/>
          <w:szCs w:val="20"/>
        </w:rPr>
        <w:t xml:space="preserve"> о внешней политике России во второй половине </w:t>
      </w:r>
      <w:r w:rsidRPr="004C4B22">
        <w:rPr>
          <w:rFonts w:ascii="Times New Roman" w:eastAsia="Calibri" w:hAnsi="Times New Roman" w:cs="Times New Roman"/>
          <w:sz w:val="20"/>
          <w:szCs w:val="20"/>
          <w:lang w:val="en-US"/>
        </w:rPr>
        <w:t>XVI</w:t>
      </w:r>
      <w:r w:rsidRPr="004C4B22">
        <w:rPr>
          <w:rFonts w:ascii="Times New Roman" w:eastAsia="Calibri" w:hAnsi="Times New Roman" w:cs="Times New Roman"/>
          <w:sz w:val="20"/>
          <w:szCs w:val="20"/>
        </w:rPr>
        <w:t xml:space="preserve"> века.</w:t>
      </w:r>
    </w:p>
    <w:p w:rsidR="008564C3" w:rsidRDefault="008564C3" w:rsidP="004C4B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Класс: 7</w:t>
      </w:r>
    </w:p>
    <w:p w:rsidR="00134547" w:rsidRPr="004C4B22" w:rsidRDefault="00134547" w:rsidP="004C4B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b/>
          <w:sz w:val="20"/>
          <w:szCs w:val="20"/>
        </w:rPr>
        <w:t>Планируемые результаты</w:t>
      </w:r>
      <w:r w:rsidRPr="004C4B22">
        <w:rPr>
          <w:rFonts w:ascii="Times New Roman" w:eastAsia="Calibri" w:hAnsi="Times New Roman" w:cs="Times New Roman"/>
          <w:sz w:val="20"/>
          <w:szCs w:val="20"/>
        </w:rPr>
        <w:t>:</w:t>
      </w:r>
    </w:p>
    <w:p w:rsidR="00134547" w:rsidRPr="004C4B22" w:rsidRDefault="00134547" w:rsidP="004C4B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C4B22">
        <w:rPr>
          <w:rFonts w:ascii="Times New Roman" w:eastAsia="Calibri" w:hAnsi="Times New Roman" w:cs="Times New Roman"/>
          <w:b/>
          <w:sz w:val="20"/>
          <w:szCs w:val="20"/>
        </w:rPr>
        <w:t>Предметные УУД:</w:t>
      </w:r>
    </w:p>
    <w:p w:rsidR="00134547" w:rsidRPr="004C4B22" w:rsidRDefault="00134547" w:rsidP="004C4B2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определять развитие внешней политики Ивана Грозного, её направления;</w:t>
      </w:r>
    </w:p>
    <w:p w:rsidR="00134547" w:rsidRPr="004C4B22" w:rsidRDefault="00134547" w:rsidP="004C4B2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находить причинно-следственные связи;</w:t>
      </w:r>
    </w:p>
    <w:p w:rsidR="00134547" w:rsidRPr="004C4B22" w:rsidRDefault="00134547" w:rsidP="004C4B2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отвечать на вопросы, высказывать свою точку зрения</w:t>
      </w:r>
      <w:r w:rsidR="008564C3">
        <w:rPr>
          <w:rFonts w:ascii="Times New Roman" w:eastAsia="Calibri" w:hAnsi="Times New Roman" w:cs="Times New Roman"/>
          <w:sz w:val="20"/>
          <w:szCs w:val="20"/>
        </w:rPr>
        <w:t>; работать с текстом учебника и исторической картой.</w:t>
      </w:r>
    </w:p>
    <w:p w:rsidR="00134547" w:rsidRPr="004C4B22" w:rsidRDefault="00134547" w:rsidP="004C4B2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ab/>
      </w:r>
      <w:r w:rsidRPr="004C4B22">
        <w:rPr>
          <w:rFonts w:ascii="Times New Roman" w:eastAsia="Calibri" w:hAnsi="Times New Roman" w:cs="Times New Roman"/>
          <w:b/>
          <w:sz w:val="20"/>
          <w:szCs w:val="20"/>
        </w:rPr>
        <w:t>Личностные:</w:t>
      </w:r>
    </w:p>
    <w:p w:rsidR="00134547" w:rsidRPr="004C4B22" w:rsidRDefault="00134547" w:rsidP="004C4B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Calibri" w:eastAsia="Calibri" w:hAnsi="Calibri" w:cs="Times New Roman"/>
          <w:sz w:val="20"/>
          <w:szCs w:val="20"/>
        </w:rPr>
        <w:t xml:space="preserve">- </w:t>
      </w:r>
      <w:r w:rsidRPr="004C4B22">
        <w:rPr>
          <w:rFonts w:ascii="Times New Roman" w:eastAsia="Calibri" w:hAnsi="Times New Roman" w:cs="Times New Roman"/>
          <w:sz w:val="20"/>
          <w:szCs w:val="20"/>
        </w:rPr>
        <w:t>формирование готовности к саморазвитию;</w:t>
      </w:r>
    </w:p>
    <w:p w:rsidR="00134547" w:rsidRPr="004C4B22" w:rsidRDefault="00134547" w:rsidP="004C4B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воспитание интереса к отечественной истории, гражданских и патриотических чувств;</w:t>
      </w:r>
    </w:p>
    <w:p w:rsidR="00134547" w:rsidRPr="004C4B22" w:rsidRDefault="00134547" w:rsidP="004C4B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сохранять мотивацию к учебной деятельности;</w:t>
      </w:r>
    </w:p>
    <w:p w:rsidR="00134547" w:rsidRPr="004C4B22" w:rsidRDefault="00134547" w:rsidP="004C4B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уважительно и доброжелательно от</w:t>
      </w:r>
      <w:r w:rsidR="008564C3">
        <w:rPr>
          <w:rFonts w:ascii="Times New Roman" w:eastAsia="Calibri" w:hAnsi="Times New Roman" w:cs="Times New Roman"/>
          <w:sz w:val="20"/>
          <w:szCs w:val="20"/>
        </w:rPr>
        <w:t>носиться к мнениям других людей.</w:t>
      </w:r>
    </w:p>
    <w:p w:rsidR="00134547" w:rsidRPr="004C4B22" w:rsidRDefault="00134547" w:rsidP="004C4B2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C4B22">
        <w:rPr>
          <w:rFonts w:ascii="Times New Roman" w:eastAsia="Calibri" w:hAnsi="Times New Roman" w:cs="Times New Roman"/>
          <w:b/>
          <w:sz w:val="20"/>
          <w:szCs w:val="20"/>
        </w:rPr>
        <w:t>Регулятивные:</w:t>
      </w:r>
    </w:p>
    <w:p w:rsidR="00134547" w:rsidRPr="004C4B22" w:rsidRDefault="00134547" w:rsidP="004C4B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C4B22">
        <w:rPr>
          <w:rFonts w:ascii="Times New Roman" w:eastAsia="Calibri" w:hAnsi="Times New Roman" w:cs="Times New Roman"/>
          <w:iCs/>
          <w:sz w:val="20"/>
          <w:szCs w:val="20"/>
        </w:rPr>
        <w:t>- умение формулировать учебные задачи, оценивать правильность их выполнения, собственные возможности их решения;</w:t>
      </w:r>
    </w:p>
    <w:p w:rsidR="00134547" w:rsidRPr="004C4B22" w:rsidRDefault="00134547" w:rsidP="004C4B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 xml:space="preserve">- развитие навыков </w:t>
      </w:r>
      <w:proofErr w:type="spellStart"/>
      <w:r w:rsidRPr="004C4B22">
        <w:rPr>
          <w:rFonts w:ascii="Times New Roman" w:eastAsia="Calibri" w:hAnsi="Times New Roman" w:cs="Times New Roman"/>
          <w:sz w:val="20"/>
          <w:szCs w:val="20"/>
        </w:rPr>
        <w:t>самопланирования</w:t>
      </w:r>
      <w:proofErr w:type="spellEnd"/>
      <w:r w:rsidRPr="004C4B22">
        <w:rPr>
          <w:rFonts w:ascii="Times New Roman" w:eastAsia="Calibri" w:hAnsi="Times New Roman" w:cs="Times New Roman"/>
          <w:sz w:val="20"/>
          <w:szCs w:val="20"/>
        </w:rPr>
        <w:t>,  и самооценки.</w:t>
      </w:r>
    </w:p>
    <w:p w:rsidR="00134547" w:rsidRPr="004C4B22" w:rsidRDefault="00134547" w:rsidP="004C4B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C4B22">
        <w:rPr>
          <w:rFonts w:ascii="Times New Roman" w:eastAsia="Calibri" w:hAnsi="Times New Roman" w:cs="Times New Roman"/>
          <w:b/>
          <w:sz w:val="20"/>
          <w:szCs w:val="20"/>
        </w:rPr>
        <w:t>Познавательные:</w:t>
      </w:r>
    </w:p>
    <w:p w:rsidR="00134547" w:rsidRPr="004C4B22" w:rsidRDefault="00134547" w:rsidP="004C4B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осознанное речевое высказывание в устной форме;</w:t>
      </w:r>
    </w:p>
    <w:p w:rsidR="00134547" w:rsidRPr="004C4B22" w:rsidRDefault="00134547" w:rsidP="004C4B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 дополнение и расширение имеющихся представлений о правлении Ивана Грозного;</w:t>
      </w:r>
    </w:p>
    <w:p w:rsidR="00134547" w:rsidRPr="004C4B22" w:rsidRDefault="00134547" w:rsidP="004C4B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формирование умений анализировать историческую информацию, представленную в разных знаковых системах (текст, схема, карта и др.);</w:t>
      </w:r>
    </w:p>
    <w:p w:rsidR="00134547" w:rsidRPr="004C4B22" w:rsidRDefault="00134547" w:rsidP="004C4B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C4B22">
        <w:rPr>
          <w:rFonts w:ascii="Times New Roman" w:eastAsia="Calibri" w:hAnsi="Times New Roman" w:cs="Times New Roman"/>
          <w:b/>
          <w:sz w:val="20"/>
          <w:szCs w:val="20"/>
        </w:rPr>
        <w:t>Коммуникативные:</w:t>
      </w:r>
    </w:p>
    <w:p w:rsidR="00134547" w:rsidRPr="004C4B22" w:rsidRDefault="00134547" w:rsidP="004C4B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sz w:val="20"/>
          <w:szCs w:val="20"/>
        </w:rPr>
        <w:t>- умение организовывать сотрудничество и совместную деятельност</w:t>
      </w:r>
      <w:r w:rsidR="002E2043">
        <w:rPr>
          <w:rFonts w:ascii="Times New Roman" w:eastAsia="Calibri" w:hAnsi="Times New Roman" w:cs="Times New Roman"/>
          <w:sz w:val="20"/>
          <w:szCs w:val="20"/>
        </w:rPr>
        <w:t>ь с учителем и работать в парах</w:t>
      </w:r>
      <w:r w:rsidRPr="004C4B2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34547" w:rsidRPr="004C4B22" w:rsidRDefault="00134547" w:rsidP="004C4B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b/>
          <w:sz w:val="20"/>
          <w:szCs w:val="20"/>
        </w:rPr>
        <w:t xml:space="preserve">Формы работы: </w:t>
      </w:r>
      <w:r w:rsidRPr="004C4B22">
        <w:rPr>
          <w:rFonts w:ascii="Times New Roman" w:eastAsia="Calibri" w:hAnsi="Times New Roman" w:cs="Times New Roman"/>
          <w:sz w:val="20"/>
          <w:szCs w:val="20"/>
        </w:rPr>
        <w:t>индивидуальная, групповая, фронтальный опрос.</w:t>
      </w:r>
    </w:p>
    <w:p w:rsidR="00134547" w:rsidRPr="004C4B22" w:rsidRDefault="00134547" w:rsidP="004C4B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22">
        <w:rPr>
          <w:rFonts w:ascii="Times New Roman" w:eastAsia="Calibri" w:hAnsi="Times New Roman" w:cs="Times New Roman"/>
          <w:b/>
          <w:sz w:val="20"/>
          <w:szCs w:val="20"/>
        </w:rPr>
        <w:t xml:space="preserve">Ресурсы: </w:t>
      </w:r>
      <w:r w:rsidR="002A25A7">
        <w:rPr>
          <w:rFonts w:ascii="Times New Roman" w:eastAsia="Calibri" w:hAnsi="Times New Roman" w:cs="Times New Roman"/>
          <w:sz w:val="20"/>
          <w:szCs w:val="20"/>
        </w:rPr>
        <w:t>учебник, ИКТ (проектор, компьютер</w:t>
      </w:r>
      <w:r w:rsidRPr="004C4B22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r w:rsidR="002E2043">
        <w:rPr>
          <w:rFonts w:ascii="Times New Roman" w:eastAsia="Calibri" w:hAnsi="Times New Roman" w:cs="Times New Roman"/>
          <w:sz w:val="20"/>
          <w:szCs w:val="20"/>
        </w:rPr>
        <w:t xml:space="preserve">карточки для проверки домашнего задания, </w:t>
      </w:r>
      <w:r w:rsidRPr="004C4B22">
        <w:rPr>
          <w:rFonts w:ascii="Times New Roman" w:eastAsia="Calibri" w:hAnsi="Times New Roman" w:cs="Times New Roman"/>
          <w:sz w:val="20"/>
          <w:szCs w:val="20"/>
        </w:rPr>
        <w:t xml:space="preserve">инструкция для </w:t>
      </w:r>
      <w:r w:rsidR="008564C3">
        <w:rPr>
          <w:rFonts w:ascii="Times New Roman" w:eastAsia="Calibri" w:hAnsi="Times New Roman" w:cs="Times New Roman"/>
          <w:sz w:val="20"/>
          <w:szCs w:val="20"/>
        </w:rPr>
        <w:t xml:space="preserve"> работы</w:t>
      </w:r>
      <w:r w:rsidR="002E2043">
        <w:rPr>
          <w:rFonts w:ascii="Times New Roman" w:eastAsia="Calibri" w:hAnsi="Times New Roman" w:cs="Times New Roman"/>
          <w:sz w:val="20"/>
          <w:szCs w:val="20"/>
        </w:rPr>
        <w:t xml:space="preserve"> по рядам</w:t>
      </w:r>
      <w:r w:rsidR="008564C3">
        <w:rPr>
          <w:rFonts w:ascii="Times New Roman" w:eastAsia="Calibri" w:hAnsi="Times New Roman" w:cs="Times New Roman"/>
          <w:sz w:val="20"/>
          <w:szCs w:val="20"/>
        </w:rPr>
        <w:t xml:space="preserve">, карта: «Российское государство во </w:t>
      </w:r>
      <w:r w:rsidRPr="004C4B22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="008564C3">
        <w:rPr>
          <w:rFonts w:ascii="Times New Roman" w:eastAsia="Calibri" w:hAnsi="Times New Roman" w:cs="Times New Roman"/>
          <w:sz w:val="20"/>
          <w:szCs w:val="20"/>
        </w:rPr>
        <w:t>т</w:t>
      </w:r>
      <w:proofErr w:type="gramStart"/>
      <w:r w:rsidR="008564C3"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 w:rsidR="008564C3">
        <w:rPr>
          <w:rFonts w:ascii="Times New Roman" w:eastAsia="Calibri" w:hAnsi="Times New Roman" w:cs="Times New Roman"/>
          <w:sz w:val="20"/>
          <w:szCs w:val="20"/>
        </w:rPr>
        <w:t xml:space="preserve">ол. </w:t>
      </w:r>
      <w:r w:rsidRPr="004C4B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4C4B22">
        <w:rPr>
          <w:rFonts w:ascii="Times New Roman" w:eastAsia="Calibri" w:hAnsi="Times New Roman" w:cs="Times New Roman"/>
          <w:sz w:val="20"/>
          <w:szCs w:val="20"/>
          <w:lang w:val="en-US"/>
        </w:rPr>
        <w:t>XVI</w:t>
      </w:r>
      <w:r w:rsidR="008564C3">
        <w:rPr>
          <w:rFonts w:ascii="Times New Roman" w:eastAsia="Calibri" w:hAnsi="Times New Roman" w:cs="Times New Roman"/>
          <w:sz w:val="20"/>
          <w:szCs w:val="20"/>
        </w:rPr>
        <w:t xml:space="preserve"> века</w:t>
      </w:r>
      <w:r w:rsidRPr="004C4B22">
        <w:rPr>
          <w:rFonts w:ascii="Times New Roman" w:eastAsia="Calibri" w:hAnsi="Times New Roman" w:cs="Times New Roman"/>
          <w:sz w:val="20"/>
          <w:szCs w:val="20"/>
        </w:rPr>
        <w:t>».</w:t>
      </w:r>
      <w:proofErr w:type="gramEnd"/>
    </w:p>
    <w:p w:rsidR="004C4B22" w:rsidRPr="002A25A7" w:rsidRDefault="004C4B22" w:rsidP="004C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5A7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134547" w:rsidRPr="002A25A7" w:rsidRDefault="004C4B22" w:rsidP="004C4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1</w:t>
      </w:r>
      <w:r w:rsidRPr="002A25A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564C3">
        <w:rPr>
          <w:rFonts w:ascii="Times New Roman" w:eastAsia="Calibri" w:hAnsi="Times New Roman" w:cs="Times New Roman"/>
          <w:b/>
          <w:sz w:val="24"/>
          <w:szCs w:val="24"/>
        </w:rPr>
        <w:t>Орг. момент</w:t>
      </w:r>
    </w:p>
    <w:p w:rsidR="00E06884" w:rsidRPr="002A25A7" w:rsidRDefault="004C4B22" w:rsidP="00E068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5A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06884" w:rsidRPr="002A25A7">
        <w:rPr>
          <w:rFonts w:ascii="Times New Roman" w:eastAsia="Calibri" w:hAnsi="Times New Roman" w:cs="Times New Roman"/>
          <w:b/>
          <w:sz w:val="24"/>
          <w:szCs w:val="24"/>
        </w:rPr>
        <w:t xml:space="preserve"> Про</w:t>
      </w:r>
      <w:r w:rsidR="008564C3">
        <w:rPr>
          <w:rFonts w:ascii="Times New Roman" w:eastAsia="Calibri" w:hAnsi="Times New Roman" w:cs="Times New Roman"/>
          <w:b/>
          <w:sz w:val="24"/>
          <w:szCs w:val="24"/>
        </w:rPr>
        <w:t>верка домашнего задания.</w:t>
      </w:r>
    </w:p>
    <w:p w:rsidR="004C4B22" w:rsidRPr="002A25A7" w:rsidRDefault="008564C3" w:rsidP="00E06884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Тестирование по теме «Реформы Избранной рады»</w:t>
      </w:r>
      <w:r w:rsidR="002E2043">
        <w:rPr>
          <w:rFonts w:ascii="Times New Roman" w:eastAsia="Calibri" w:hAnsi="Times New Roman" w:cs="Times New Roman"/>
          <w:sz w:val="24"/>
          <w:szCs w:val="24"/>
        </w:rPr>
        <w:t>. Взаимопроверка.</w:t>
      </w:r>
    </w:p>
    <w:p w:rsidR="00134547" w:rsidRPr="002A25A7" w:rsidRDefault="004C4B22" w:rsidP="004C4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3.</w:t>
      </w:r>
      <w:r w:rsidR="00134547" w:rsidRPr="002A25A7">
        <w:rPr>
          <w:rFonts w:ascii="Times New Roman" w:eastAsia="Calibri" w:hAnsi="Times New Roman" w:cs="Times New Roman"/>
          <w:b/>
          <w:sz w:val="24"/>
          <w:szCs w:val="24"/>
        </w:rPr>
        <w:t>Актуализация, постановка целей и задач урока</w:t>
      </w:r>
      <w:r w:rsidR="008564C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34547" w:rsidRPr="002A25A7" w:rsidRDefault="00134547" w:rsidP="001345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Беседа учителя с учащимися.</w:t>
      </w:r>
    </w:p>
    <w:p w:rsidR="00134547" w:rsidRPr="002A25A7" w:rsidRDefault="00E06884" w:rsidP="001345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Скажите, пожалуйста, </w:t>
      </w:r>
      <w:r w:rsidRPr="002A25A7">
        <w:rPr>
          <w:rFonts w:ascii="Times New Roman" w:eastAsia="Calibri" w:hAnsi="Times New Roman" w:cs="Times New Roman"/>
          <w:sz w:val="24"/>
          <w:szCs w:val="24"/>
        </w:rPr>
        <w:t>что произошло с Золотой Ордой в 15 веке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>Распалась</w:t>
      </w:r>
    </w:p>
    <w:p w:rsidR="00134547" w:rsidRPr="002A25A7" w:rsidRDefault="00E06884" w:rsidP="001345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Посмотрите внимательно на карту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с. 60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, скажите, как далеко находились территории государств от России? </w:t>
      </w:r>
      <w:r w:rsidR="00134547" w:rsidRPr="002A25A7">
        <w:rPr>
          <w:rFonts w:ascii="Times New Roman" w:eastAsia="Calibri" w:hAnsi="Times New Roman" w:cs="Times New Roman"/>
          <w:i/>
          <w:sz w:val="24"/>
          <w:szCs w:val="24"/>
        </w:rPr>
        <w:t>Данные территории граничили с Россией.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ab/>
      </w:r>
      <w:r w:rsidR="00E06884" w:rsidRPr="002A25A7">
        <w:rPr>
          <w:rFonts w:ascii="Times New Roman" w:eastAsia="Calibri" w:hAnsi="Times New Roman" w:cs="Times New Roman"/>
          <w:sz w:val="24"/>
          <w:szCs w:val="24"/>
        </w:rPr>
        <w:t xml:space="preserve">Вывод: 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Итак, данные территории являлись пограничными, соответственно для России было важно наладить взаимоотношения с данными государствами. Об этом и пойдет речь сегодня на уроке. Давайте сформулируем тему нашего урока. 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Внешняя политика России во второй половине </w:t>
      </w:r>
      <w:r w:rsidRPr="002A25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XVI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века.</w:t>
      </w:r>
    </w:p>
    <w:p w:rsidR="00134547" w:rsidRPr="002A25A7" w:rsidRDefault="00E06884" w:rsidP="00E06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5A7">
        <w:rPr>
          <w:rFonts w:ascii="Times New Roman" w:eastAsia="Calibri" w:hAnsi="Times New Roman" w:cs="Times New Roman"/>
          <w:b/>
          <w:sz w:val="24"/>
          <w:szCs w:val="24"/>
        </w:rPr>
        <w:t>Работа с картой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A25A7">
        <w:rPr>
          <w:rFonts w:ascii="Times New Roman" w:eastAsia="Calibri" w:hAnsi="Times New Roman" w:cs="Times New Roman"/>
          <w:sz w:val="24"/>
          <w:szCs w:val="24"/>
        </w:rPr>
        <w:t>Откройте учебник на странице 60 и скажите</w:t>
      </w:r>
      <w:r w:rsidR="00E06884" w:rsidRPr="002A25A7">
        <w:rPr>
          <w:rFonts w:ascii="Times New Roman" w:eastAsia="Calibri" w:hAnsi="Times New Roman" w:cs="Times New Roman"/>
          <w:sz w:val="24"/>
          <w:szCs w:val="24"/>
        </w:rPr>
        <w:t>,  с какими государствами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граничила Россия к середине </w:t>
      </w:r>
      <w:r w:rsidRPr="002A25A7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века?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ab/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С востока и юга: </w:t>
      </w:r>
      <w:proofErr w:type="gram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Ордынские ханства – Сибирское, Казан</w:t>
      </w:r>
      <w:r w:rsidR="00E06884" w:rsidRPr="002A25A7">
        <w:rPr>
          <w:rFonts w:ascii="Times New Roman" w:eastAsia="Calibri" w:hAnsi="Times New Roman" w:cs="Times New Roman"/>
          <w:i/>
          <w:sz w:val="24"/>
          <w:szCs w:val="24"/>
        </w:rPr>
        <w:t>ское, Астраханское, Крымское, Но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>гайская Орда).</w:t>
      </w:r>
      <w:proofErr w:type="gramEnd"/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С запада и севера: Швеция, Ливонский Орден, Великое княжество Литовское (Речь </w:t>
      </w:r>
      <w:proofErr w:type="spell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Посполитая</w:t>
      </w:r>
      <w:proofErr w:type="spell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A25A7">
        <w:rPr>
          <w:rFonts w:ascii="Times New Roman" w:eastAsia="Calibri" w:hAnsi="Times New Roman" w:cs="Times New Roman"/>
          <w:b/>
          <w:sz w:val="24"/>
          <w:szCs w:val="24"/>
        </w:rPr>
        <w:t>Какие задачи</w:t>
      </w:r>
      <w:r w:rsidR="00E06884" w:rsidRPr="002A25A7">
        <w:rPr>
          <w:rFonts w:ascii="Times New Roman" w:eastAsia="Calibri" w:hAnsi="Times New Roman" w:cs="Times New Roman"/>
          <w:sz w:val="24"/>
          <w:szCs w:val="24"/>
        </w:rPr>
        <w:t xml:space="preserve"> стояли перед Россией на южном и юго-восточном 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направлении?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Обеспечить безопасность на южных границах</w:t>
      </w:r>
    </w:p>
    <w:p w:rsidR="00E06884" w:rsidRPr="002A25A7" w:rsidRDefault="00134547" w:rsidP="00E068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E06884" w:rsidRPr="002A25A7">
        <w:rPr>
          <w:rFonts w:ascii="Times New Roman" w:eastAsia="Calibri" w:hAnsi="Times New Roman" w:cs="Times New Roman"/>
          <w:b/>
          <w:sz w:val="24"/>
          <w:szCs w:val="24"/>
        </w:rPr>
        <w:t>Какие задачи</w:t>
      </w:r>
      <w:r w:rsidR="00E06884" w:rsidRPr="002A25A7">
        <w:rPr>
          <w:rFonts w:ascii="Times New Roman" w:eastAsia="Calibri" w:hAnsi="Times New Roman" w:cs="Times New Roman"/>
          <w:sz w:val="24"/>
          <w:szCs w:val="24"/>
        </w:rPr>
        <w:t xml:space="preserve"> стояли перед Россией на западном  направлении?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Укрепиться на Балтийском море</w:t>
      </w:r>
    </w:p>
    <w:p w:rsidR="00134547" w:rsidRPr="002A25A7" w:rsidRDefault="00E06884" w:rsidP="001345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Записать схему «Направления внешней политики</w:t>
      </w:r>
      <w:r w:rsidR="008564C3">
        <w:rPr>
          <w:rFonts w:ascii="Times New Roman" w:eastAsia="Calibri" w:hAnsi="Times New Roman" w:cs="Times New Roman"/>
          <w:sz w:val="24"/>
          <w:szCs w:val="24"/>
        </w:rPr>
        <w:t>»  в тетрадь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ab/>
      </w:r>
    </w:p>
    <w:p w:rsidR="00134547" w:rsidRPr="002A25A7" w:rsidRDefault="00134547" w:rsidP="001345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Сегодн</w:t>
      </w:r>
      <w:r w:rsidR="00E06884" w:rsidRPr="002A25A7">
        <w:rPr>
          <w:rFonts w:ascii="Times New Roman" w:eastAsia="Calibri" w:hAnsi="Times New Roman" w:cs="Times New Roman"/>
          <w:sz w:val="24"/>
          <w:szCs w:val="24"/>
        </w:rPr>
        <w:t xml:space="preserve">я мы рассмотрим с вами </w:t>
      </w:r>
      <w:r w:rsidR="008564C3">
        <w:rPr>
          <w:rFonts w:ascii="Times New Roman" w:eastAsia="Calibri" w:hAnsi="Times New Roman" w:cs="Times New Roman"/>
          <w:sz w:val="24"/>
          <w:szCs w:val="24"/>
        </w:rPr>
        <w:t>решение задач внешней политики на юго-восточном</w:t>
      </w:r>
      <w:r w:rsidR="00E06884" w:rsidRPr="002A2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4C3">
        <w:rPr>
          <w:rFonts w:ascii="Times New Roman" w:eastAsia="Calibri" w:hAnsi="Times New Roman" w:cs="Times New Roman"/>
          <w:sz w:val="24"/>
          <w:szCs w:val="24"/>
        </w:rPr>
        <w:t>направлении</w:t>
      </w:r>
      <w:r w:rsidR="00E06884" w:rsidRPr="002A25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547" w:rsidRPr="008564C3" w:rsidRDefault="00E06884" w:rsidP="001345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5A7">
        <w:rPr>
          <w:rFonts w:ascii="Times New Roman" w:eastAsia="Calibri" w:hAnsi="Times New Roman" w:cs="Times New Roman"/>
          <w:b/>
          <w:sz w:val="24"/>
          <w:szCs w:val="24"/>
        </w:rPr>
        <w:t xml:space="preserve">3. Первичное освоение </w:t>
      </w:r>
      <w:r w:rsidR="008564C3">
        <w:rPr>
          <w:rFonts w:ascii="Times New Roman" w:eastAsia="Calibri" w:hAnsi="Times New Roman" w:cs="Times New Roman"/>
          <w:b/>
          <w:sz w:val="24"/>
          <w:szCs w:val="24"/>
        </w:rPr>
        <w:t xml:space="preserve"> нового материала</w:t>
      </w:r>
      <w:r w:rsidR="00134547" w:rsidRPr="002A25A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34547" w:rsidRPr="002A25A7" w:rsidRDefault="00134547" w:rsidP="008564C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Итак, для достижения спокойствия на юго-восточных рубежах Иван </w:t>
      </w:r>
      <w:r w:rsidRPr="002A25A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стремился собрать осколки Золотой Орды. Что было непросто. </w:t>
      </w:r>
      <w:r w:rsidR="008564C3">
        <w:rPr>
          <w:rFonts w:ascii="Times New Roman" w:eastAsia="Calibri" w:hAnsi="Times New Roman" w:cs="Times New Roman"/>
          <w:sz w:val="24"/>
          <w:szCs w:val="24"/>
        </w:rPr>
        <w:t>Работать будете по рядам</w:t>
      </w:r>
      <w:proofErr w:type="gramStart"/>
      <w:r w:rsidR="008564C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564C3">
        <w:rPr>
          <w:rFonts w:ascii="Times New Roman" w:eastAsia="Calibri" w:hAnsi="Times New Roman" w:cs="Times New Roman"/>
          <w:sz w:val="24"/>
          <w:szCs w:val="24"/>
        </w:rPr>
        <w:t xml:space="preserve"> Ученики каждого ряда  получа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т определенное задание, после выполнения которого, </w:t>
      </w:r>
      <w:r w:rsidR="008564C3">
        <w:rPr>
          <w:rFonts w:ascii="Times New Roman" w:eastAsia="Calibri" w:hAnsi="Times New Roman" w:cs="Times New Roman"/>
          <w:sz w:val="24"/>
          <w:szCs w:val="24"/>
        </w:rPr>
        <w:t xml:space="preserve">нужно будет представить 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8564C3">
        <w:rPr>
          <w:rFonts w:ascii="Times New Roman" w:eastAsia="Calibri" w:hAnsi="Times New Roman" w:cs="Times New Roman"/>
          <w:sz w:val="24"/>
          <w:szCs w:val="24"/>
        </w:rPr>
        <w:t xml:space="preserve">у  результаты 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своей работы.</w:t>
      </w:r>
    </w:p>
    <w:p w:rsidR="00134547" w:rsidRPr="002A25A7" w:rsidRDefault="008564C3" w:rsidP="008564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Задания по рядам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. Учащимся дается 10 минут для поиска ответов на вопросы. После чего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представитель от каждого  ряда  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знакомит кла</w:t>
      </w:r>
      <w:proofErr w:type="gramStart"/>
      <w:r w:rsidR="00134547" w:rsidRPr="002A25A7">
        <w:rPr>
          <w:rFonts w:ascii="Times New Roman" w:eastAsia="Calibri" w:hAnsi="Times New Roman" w:cs="Times New Roman"/>
          <w:sz w:val="24"/>
          <w:szCs w:val="24"/>
        </w:rPr>
        <w:t>сс с пр</w:t>
      </w:r>
      <w:proofErr w:type="gramEnd"/>
      <w:r w:rsidR="00134547" w:rsidRPr="002A25A7">
        <w:rPr>
          <w:rFonts w:ascii="Times New Roman" w:eastAsia="Calibri" w:hAnsi="Times New Roman" w:cs="Times New Roman"/>
          <w:sz w:val="24"/>
          <w:szCs w:val="24"/>
        </w:rPr>
        <w:t>оделанной работой. На ответ каждой группе дается 4 минуты.</w:t>
      </w:r>
    </w:p>
    <w:p w:rsidR="00134547" w:rsidRPr="002A25A7" w:rsidRDefault="008564C3" w:rsidP="0013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 для 1 ряда</w:t>
      </w:r>
    </w:p>
    <w:p w:rsidR="00134547" w:rsidRPr="002A25A7" w:rsidRDefault="00134547" w:rsidP="001345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ab/>
      </w:r>
      <w:r w:rsidRPr="002A25A7">
        <w:rPr>
          <w:rFonts w:ascii="Times New Roman" w:eastAsia="Calibri" w:hAnsi="Times New Roman" w:cs="Times New Roman"/>
          <w:b/>
          <w:sz w:val="24"/>
          <w:szCs w:val="24"/>
        </w:rPr>
        <w:t>Прочитайте материал на С. 58 – 61 учебника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и расскажите о присоединении Казанского ханства по следующему плану: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1.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Показать на карте Казанское ханство. </w:t>
      </w:r>
      <w:r w:rsidR="00134547" w:rsidRPr="002A25A7">
        <w:rPr>
          <w:rFonts w:ascii="Times New Roman" w:eastAsia="Calibri" w:hAnsi="Times New Roman" w:cs="Times New Roman"/>
          <w:i/>
          <w:sz w:val="24"/>
          <w:szCs w:val="24"/>
        </w:rPr>
        <w:t>Показывают Казанское ханство.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2.</w:t>
      </w:r>
      <w:r w:rsidR="008564C3">
        <w:rPr>
          <w:rFonts w:ascii="Times New Roman" w:eastAsia="Calibri" w:hAnsi="Times New Roman" w:cs="Times New Roman"/>
          <w:sz w:val="24"/>
          <w:szCs w:val="24"/>
        </w:rPr>
        <w:t>Как складывались в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заимоотношения России и Казанского ханства к середине </w:t>
      </w:r>
      <w:r w:rsidR="00134547" w:rsidRPr="002A25A7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Казанские татары время от времени совершали грабительские набеги на русские земли.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3.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С какой целью Иван </w:t>
      </w:r>
      <w:r w:rsidR="00134547" w:rsidRPr="002A25A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принял решение о завоевании территории Казанского ханства? 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Решил навсегда обезопасить Россию от угрозы с востока и юго-востока.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4.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Чем закончились первые две попытки взять столицу Казанского ханства? 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Две первые попытки взять столицу Казанского ханства закончились неудачей.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5.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Как велась подготовка к 3</w:t>
      </w:r>
      <w:r w:rsidRPr="002A25A7">
        <w:rPr>
          <w:rFonts w:ascii="Times New Roman" w:eastAsia="Calibri" w:hAnsi="Times New Roman" w:cs="Times New Roman"/>
          <w:sz w:val="24"/>
          <w:szCs w:val="24"/>
        </w:rPr>
        <w:t>-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му походу?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Неподалеку от Казани была возведена крепость Свияжск, ставшая центром сосредоточения русских войск.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6.Расскажите о сражении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1552 года. 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Русские ратники под руководством Ивана </w:t>
      </w:r>
      <w:proofErr w:type="spell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Выродкова</w:t>
      </w:r>
      <w:proofErr w:type="spell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построили 2 линии осадных сооружений, установили подвижные башни, произвели подкоп под стены Казанского кремля. В конце сентября часть стены взорвана и в пролом ринулись русские воины. 2 октября 1552 года Казань пала. Но выступления против Ивана </w:t>
      </w:r>
      <w:r w:rsidRPr="002A25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IV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будут продолжаться.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7.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Что Иван </w:t>
      </w:r>
      <w:r w:rsidR="00134547" w:rsidRPr="002A25A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обещал населению завоеванных земель?</w:t>
      </w: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Иван </w:t>
      </w:r>
      <w:r w:rsidRPr="002A25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IV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обещал населению сохранить занимаемые земли и мусульманскую веру, защитить от врагов. </w:t>
      </w:r>
    </w:p>
    <w:p w:rsidR="00134547" w:rsidRPr="002A25A7" w:rsidRDefault="008564C3" w:rsidP="0013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для 2 ряда</w:t>
      </w:r>
    </w:p>
    <w:p w:rsidR="00134547" w:rsidRPr="002A25A7" w:rsidRDefault="00134547" w:rsidP="001345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4547" w:rsidRPr="002A25A7" w:rsidRDefault="00134547" w:rsidP="00134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Прочитайте материал на С.61 – 62 учебника и расскажите о присоединении Астраханского ханства и значении присоединения Поволжья к России по следующему плану:</w:t>
      </w:r>
    </w:p>
    <w:p w:rsidR="00134547" w:rsidRPr="002A25A7" w:rsidRDefault="00134547" w:rsidP="00134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Показать на карте Астраханское ханство</w:t>
      </w:r>
    </w:p>
    <w:p w:rsidR="00134547" w:rsidRPr="002A25A7" w:rsidRDefault="000D3311" w:rsidP="00134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Рассказать о присоединении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Астраханского ханства</w:t>
      </w:r>
    </w:p>
    <w:p w:rsidR="00134547" w:rsidRPr="002A25A7" w:rsidRDefault="00134547" w:rsidP="00134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В 1551 году астраханский хан предложил свою службу Ивану </w:t>
      </w:r>
      <w:r w:rsidRPr="002A25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IV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. Но в 1554 году отряды астраханских татар ограбили русское посольство, затем напали на посольство, затем напали на ногайцев. Ногайцы обратились к Ивану </w:t>
      </w:r>
      <w:r w:rsidRPr="002A25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IV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с просьбой защиты. В июне русские войска вошли в Астрахань, Астраханское ханство обязано платить дань. Но позже </w:t>
      </w:r>
      <w:proofErr w:type="spell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Дервишь-Али</w:t>
      </w:r>
      <w:proofErr w:type="spell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вышел </w:t>
      </w:r>
      <w:proofErr w:type="gram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из</w:t>
      </w:r>
      <w:proofErr w:type="gram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под</w:t>
      </w:r>
      <w:proofErr w:type="gram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зависимости. 1556 г. – в Астрахань направлены русские войска. Астрахань присоединена к России.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3.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Значение присоединения Казанского и Астраханского ханств </w:t>
      </w:r>
      <w:proofErr w:type="gramStart"/>
      <w:r w:rsidR="00134547" w:rsidRPr="002A25A7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134547" w:rsidRPr="002A25A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2A25A7">
        <w:rPr>
          <w:rFonts w:ascii="Times New Roman" w:eastAsia="Calibri" w:hAnsi="Times New Roman" w:cs="Times New Roman"/>
          <w:sz w:val="24"/>
          <w:szCs w:val="24"/>
        </w:rPr>
        <w:t>)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134547" w:rsidRPr="002A25A7">
        <w:rPr>
          <w:rFonts w:ascii="Times New Roman" w:eastAsia="Calibri" w:hAnsi="Times New Roman" w:cs="Times New Roman"/>
          <w:sz w:val="24"/>
          <w:szCs w:val="24"/>
        </w:rPr>
        <w:t>орговли</w:t>
      </w:r>
    </w:p>
    <w:p w:rsidR="00134547" w:rsidRPr="002A25A7" w:rsidRDefault="00134547" w:rsidP="00134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Открыт путь для прямых торговых отношений с восточными странами. Волга стала на всем ее протяжении русской рекой.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Взаимоотношений России и Османской империи</w:t>
      </w:r>
    </w:p>
    <w:p w:rsidR="00134547" w:rsidRPr="002A25A7" w:rsidRDefault="00134547" w:rsidP="00134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Османская империя – недовольна. Набеги крымских татар на русские земли были более частыми и разорительными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Строительство Засечной черты (показать на карте)</w:t>
      </w:r>
    </w:p>
    <w:p w:rsidR="00134547" w:rsidRPr="002A25A7" w:rsidRDefault="00134547" w:rsidP="00134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Начато строительство засечных черт, включавшие участки естественных заграждений: рек, лесов, болот. Создавались лесные завалы и засеки, в поле строились валы со рвами и частоколом; на переправах и бродах в дно реки набивались колья. Сооружались крепости. Первая засечная черта проходила от Брянска через Тулу до Рязани. </w:t>
      </w:r>
    </w:p>
    <w:p w:rsidR="00134547" w:rsidRPr="002A25A7" w:rsidRDefault="008564C3" w:rsidP="0013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для 3 ряда</w:t>
      </w:r>
    </w:p>
    <w:p w:rsidR="00134547" w:rsidRPr="002A25A7" w:rsidRDefault="00134547" w:rsidP="001345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4547" w:rsidRPr="002A25A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ab/>
        <w:t>Прочитайте материал на С. 63 – 64 учебника и расскажите о присоединении Сибирского ханства, значении присоединении Сибирского ханства по следующему плану: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1.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Показать Сибирское ханство на карте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2.Рассказать о в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заимоотношения</w:t>
      </w:r>
      <w:r w:rsidRPr="002A25A7">
        <w:rPr>
          <w:rFonts w:ascii="Times New Roman" w:eastAsia="Calibri" w:hAnsi="Times New Roman" w:cs="Times New Roman"/>
          <w:sz w:val="24"/>
          <w:szCs w:val="24"/>
        </w:rPr>
        <w:t>х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России и Сибири до 1581 года</w:t>
      </w:r>
    </w:p>
    <w:p w:rsidR="00134547" w:rsidRPr="002A25A7" w:rsidRDefault="00134547" w:rsidP="0013454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В 1555 году хан </w:t>
      </w:r>
      <w:proofErr w:type="spell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Едигир</w:t>
      </w:r>
      <w:proofErr w:type="spell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перешел в Российское подданство. В русскую казну стал поступать налог мехами – ясак. Русские купцы вели выгодную торговлю. В 1563 г. ханским престолом в Сибири завладел </w:t>
      </w:r>
      <w:proofErr w:type="spell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Кучум</w:t>
      </w:r>
      <w:proofErr w:type="spell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, он возобновил набеги на русские поселения. 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3.Рассказать о с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обытия</w:t>
      </w:r>
      <w:r w:rsidRPr="002A25A7">
        <w:rPr>
          <w:rFonts w:ascii="Times New Roman" w:eastAsia="Calibri" w:hAnsi="Times New Roman" w:cs="Times New Roman"/>
          <w:sz w:val="24"/>
          <w:szCs w:val="24"/>
        </w:rPr>
        <w:t>х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1581 года</w:t>
      </w:r>
    </w:p>
    <w:p w:rsidR="00134547" w:rsidRPr="002A25A7" w:rsidRDefault="00134547" w:rsidP="0013454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В 1581 году на средства купцов Строгановых снаряжен отряд казаков. Его возглавил Ермак Тимофеевич, опытный воин. Казаки разбили отряды местных правителей. Войска хана </w:t>
      </w:r>
      <w:proofErr w:type="spell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Кучума</w:t>
      </w:r>
      <w:proofErr w:type="spell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разгромлены. Ермак обложил местное население данью. Но войско поредел</w:t>
      </w:r>
      <w:r w:rsidR="000D3311"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о. Отправил за </w:t>
      </w:r>
      <w:proofErr w:type="gramStart"/>
      <w:r w:rsidR="000D3311" w:rsidRPr="002A25A7">
        <w:rPr>
          <w:rFonts w:ascii="Times New Roman" w:eastAsia="Calibri" w:hAnsi="Times New Roman" w:cs="Times New Roman"/>
          <w:i/>
          <w:sz w:val="24"/>
          <w:szCs w:val="24"/>
        </w:rPr>
        <w:t>подмогой</w:t>
      </w:r>
      <w:proofErr w:type="gramEnd"/>
      <w:r w:rsidR="000D3311"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. Иван 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посылает в Сибирь жалованье, боевые припасы и подкрепление – 500 стрельцов. 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4.Рассказать о событии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августа 1585 года</w:t>
      </w:r>
    </w:p>
    <w:p w:rsidR="00134547" w:rsidRPr="002A25A7" w:rsidRDefault="00134547" w:rsidP="0013454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1585 г. войско </w:t>
      </w:r>
      <w:proofErr w:type="spell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Кучума</w:t>
      </w:r>
      <w:proofErr w:type="spell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подошло к кишлаку и осадило его. Отряд Ермака отбил нападение. Но пока войско спало</w:t>
      </w:r>
      <w:r w:rsidR="000D3311" w:rsidRPr="002A25A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Кучум</w:t>
      </w:r>
      <w:proofErr w:type="spell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внезапно напал. Казачий отряд понес большие потери. Но Иван </w:t>
      </w:r>
      <w:r w:rsidRPr="002A25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IV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вновь отправляет войско</w:t>
      </w:r>
      <w:r w:rsidR="000D3311" w:rsidRPr="002A25A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и в 1598 г. </w:t>
      </w:r>
      <w:proofErr w:type="spellStart"/>
      <w:r w:rsidRPr="002A25A7">
        <w:rPr>
          <w:rFonts w:ascii="Times New Roman" w:eastAsia="Calibri" w:hAnsi="Times New Roman" w:cs="Times New Roman"/>
          <w:i/>
          <w:sz w:val="24"/>
          <w:szCs w:val="24"/>
        </w:rPr>
        <w:t>Кучум</w:t>
      </w:r>
      <w:proofErr w:type="spellEnd"/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 окончательно разгромлен 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5.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Возведение острогов (показать на карте)</w:t>
      </w:r>
    </w:p>
    <w:p w:rsidR="00134547" w:rsidRPr="002A25A7" w:rsidRDefault="00134547" w:rsidP="0013454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На завоеванных территориях русские первопроходцы сначала возводили остроги, а затем и города. В Сибири построены крепости Тюмень, Тобольск, Верхотурье, Березов, Нарым. Началось освоение края.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6.Как происходил обмен опытом между русскими и местным населением.</w:t>
      </w:r>
    </w:p>
    <w:p w:rsidR="00134547" w:rsidRPr="002A25A7" w:rsidRDefault="00134547" w:rsidP="000D33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>Русские переселенцы познакомили местное население с основами земледелия, сельскохозяйственными орудиями, передавали им свой опыт. Создавались условия для хозяйственного и культурного развития.</w:t>
      </w:r>
    </w:p>
    <w:p w:rsidR="00134547" w:rsidRPr="002A25A7" w:rsidRDefault="000D3311" w:rsidP="000D3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A25A7">
        <w:rPr>
          <w:rFonts w:ascii="Times New Roman" w:eastAsia="Calibri" w:hAnsi="Times New Roman" w:cs="Times New Roman"/>
          <w:b/>
          <w:sz w:val="24"/>
          <w:szCs w:val="24"/>
        </w:rPr>
        <w:t>Первичное закрепление изученного материала.</w:t>
      </w:r>
    </w:p>
    <w:p w:rsidR="00134547" w:rsidRPr="002A25A7" w:rsidRDefault="000D3311" w:rsidP="000D33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>Беседа</w:t>
      </w:r>
      <w:proofErr w:type="gramStart"/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564C3" w:rsidRDefault="000D3311" w:rsidP="00134547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Почему в </w:t>
      </w:r>
      <w:r w:rsidR="00134547" w:rsidRPr="002A25A7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25A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A25A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A25A7">
        <w:rPr>
          <w:rFonts w:ascii="Times New Roman" w:eastAsia="Calibri" w:hAnsi="Times New Roman" w:cs="Times New Roman"/>
          <w:sz w:val="24"/>
          <w:szCs w:val="24"/>
        </w:rPr>
        <w:t>д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ля</w:t>
      </w:r>
      <w:proofErr w:type="gramEnd"/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России особенно важны были внешнеполитические успехи на востоке? </w:t>
      </w:r>
    </w:p>
    <w:p w:rsidR="008564C3" w:rsidRDefault="00134547" w:rsidP="008564C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C3">
        <w:rPr>
          <w:rFonts w:ascii="Times New Roman" w:eastAsia="Calibri" w:hAnsi="Times New Roman" w:cs="Times New Roman"/>
          <w:sz w:val="24"/>
          <w:szCs w:val="24"/>
        </w:rPr>
        <w:t xml:space="preserve">– расширение территории; </w:t>
      </w:r>
    </w:p>
    <w:p w:rsidR="008564C3" w:rsidRDefault="00134547" w:rsidP="008564C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C3">
        <w:rPr>
          <w:rFonts w:ascii="Times New Roman" w:eastAsia="Calibri" w:hAnsi="Times New Roman" w:cs="Times New Roman"/>
          <w:sz w:val="24"/>
          <w:szCs w:val="24"/>
        </w:rPr>
        <w:t xml:space="preserve">- постоянные столкновения требовали от России постоянной готовности к сражениям; </w:t>
      </w:r>
    </w:p>
    <w:p w:rsidR="00134547" w:rsidRPr="008564C3" w:rsidRDefault="00134547" w:rsidP="008564C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C3">
        <w:rPr>
          <w:rFonts w:ascii="Times New Roman" w:eastAsia="Calibri" w:hAnsi="Times New Roman" w:cs="Times New Roman"/>
          <w:sz w:val="24"/>
          <w:szCs w:val="24"/>
        </w:rPr>
        <w:t>- укрепление международного положения;</w:t>
      </w:r>
    </w:p>
    <w:p w:rsidR="00134547" w:rsidRPr="008564C3" w:rsidRDefault="000D3311" w:rsidP="008564C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C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34547" w:rsidRPr="008564C3">
        <w:rPr>
          <w:rFonts w:ascii="Times New Roman" w:eastAsia="Calibri" w:hAnsi="Times New Roman" w:cs="Times New Roman"/>
          <w:sz w:val="24"/>
          <w:szCs w:val="24"/>
        </w:rPr>
        <w:t>Какое значение имело присоединение новых территорий для России?</w:t>
      </w:r>
    </w:p>
    <w:p w:rsidR="00134547" w:rsidRPr="008564C3" w:rsidRDefault="00134547" w:rsidP="008564C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C3">
        <w:rPr>
          <w:rFonts w:ascii="Times New Roman" w:eastAsia="Calibri" w:hAnsi="Times New Roman" w:cs="Times New Roman"/>
          <w:sz w:val="24"/>
          <w:szCs w:val="24"/>
        </w:rPr>
        <w:t>- расширение торговых связей;</w:t>
      </w:r>
    </w:p>
    <w:p w:rsidR="00134547" w:rsidRPr="008564C3" w:rsidRDefault="00134547" w:rsidP="008564C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C3">
        <w:rPr>
          <w:rFonts w:ascii="Times New Roman" w:eastAsia="Calibri" w:hAnsi="Times New Roman" w:cs="Times New Roman"/>
          <w:sz w:val="24"/>
          <w:szCs w:val="24"/>
        </w:rPr>
        <w:t>- строительство новых крепостей;</w:t>
      </w:r>
    </w:p>
    <w:p w:rsidR="00134547" w:rsidRPr="008564C3" w:rsidRDefault="00134547" w:rsidP="008564C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C3">
        <w:rPr>
          <w:rFonts w:ascii="Times New Roman" w:eastAsia="Calibri" w:hAnsi="Times New Roman" w:cs="Times New Roman"/>
          <w:sz w:val="24"/>
          <w:szCs w:val="24"/>
        </w:rPr>
        <w:t>- появление новых городов;</w:t>
      </w:r>
    </w:p>
    <w:p w:rsidR="00134547" w:rsidRPr="008564C3" w:rsidRDefault="00134547" w:rsidP="008564C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C3">
        <w:rPr>
          <w:rFonts w:ascii="Times New Roman" w:eastAsia="Calibri" w:hAnsi="Times New Roman" w:cs="Times New Roman"/>
          <w:sz w:val="24"/>
          <w:szCs w:val="24"/>
        </w:rPr>
        <w:t>- создание условий для хозяйственного и культурного развития</w:t>
      </w:r>
    </w:p>
    <w:p w:rsidR="000D3311" w:rsidRPr="002A25A7" w:rsidRDefault="000D3311" w:rsidP="000D331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5A7">
        <w:rPr>
          <w:rFonts w:ascii="Times New Roman" w:eastAsia="Calibri" w:hAnsi="Times New Roman" w:cs="Times New Roman"/>
          <w:b/>
          <w:sz w:val="24"/>
          <w:szCs w:val="24"/>
        </w:rPr>
        <w:t>5.Рефлексия. Выставление отметок.</w:t>
      </w:r>
    </w:p>
    <w:p w:rsidR="008564C3" w:rsidRDefault="000D3311" w:rsidP="000D331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5A7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Что нового вы узнали сегодня на уроке? Что вам было сложно? Остались ли вопросы? </w:t>
      </w:r>
    </w:p>
    <w:p w:rsidR="00134547" w:rsidRPr="002A25A7" w:rsidRDefault="000D3311" w:rsidP="008564C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C3">
        <w:rPr>
          <w:rFonts w:ascii="Times New Roman" w:eastAsia="Calibri" w:hAnsi="Times New Roman" w:cs="Times New Roman"/>
          <w:b/>
          <w:i/>
          <w:sz w:val="24"/>
          <w:szCs w:val="24"/>
        </w:rPr>
        <w:t>6.</w:t>
      </w:r>
      <w:r w:rsidR="00134547" w:rsidRPr="008564C3">
        <w:rPr>
          <w:rFonts w:ascii="Times New Roman" w:eastAsia="Calibri" w:hAnsi="Times New Roman" w:cs="Times New Roman"/>
          <w:b/>
          <w:sz w:val="24"/>
          <w:szCs w:val="24"/>
        </w:rPr>
        <w:t>Домашнее задание</w:t>
      </w:r>
      <w:r w:rsidR="008564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34547" w:rsidRPr="002A25A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>. 58 –</w:t>
      </w:r>
      <w:r w:rsidR="008564C3">
        <w:rPr>
          <w:rFonts w:ascii="Times New Roman" w:eastAsia="Calibri" w:hAnsi="Times New Roman" w:cs="Times New Roman"/>
          <w:sz w:val="24"/>
          <w:szCs w:val="24"/>
        </w:rPr>
        <w:t xml:space="preserve"> 64 прочитать, с. 68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4C3">
        <w:rPr>
          <w:rFonts w:ascii="Times New Roman" w:eastAsia="Calibri" w:hAnsi="Times New Roman" w:cs="Times New Roman"/>
          <w:sz w:val="24"/>
          <w:szCs w:val="24"/>
        </w:rPr>
        <w:t xml:space="preserve">ответить на </w:t>
      </w:r>
      <w:r w:rsidR="00134547" w:rsidRPr="002A25A7">
        <w:rPr>
          <w:rFonts w:ascii="Times New Roman" w:eastAsia="Calibri" w:hAnsi="Times New Roman" w:cs="Times New Roman"/>
          <w:sz w:val="24"/>
          <w:szCs w:val="24"/>
        </w:rPr>
        <w:t xml:space="preserve">вопросы 1 – 4; </w:t>
      </w:r>
    </w:p>
    <w:p w:rsidR="00134547" w:rsidRPr="00134547" w:rsidRDefault="00134547" w:rsidP="0013454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</w:rPr>
      </w:pPr>
    </w:p>
    <w:p w:rsidR="00134547" w:rsidRPr="00134547" w:rsidRDefault="00134547" w:rsidP="0013454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</w:rPr>
      </w:pPr>
    </w:p>
    <w:p w:rsidR="00134547" w:rsidRPr="00134547" w:rsidRDefault="00134547" w:rsidP="0013454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</w:rPr>
      </w:pPr>
    </w:p>
    <w:p w:rsidR="00134547" w:rsidRPr="00134547" w:rsidRDefault="00134547" w:rsidP="0013454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</w:rPr>
      </w:pPr>
    </w:p>
    <w:p w:rsidR="00134547" w:rsidRDefault="0013454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25A7" w:rsidRPr="00134547" w:rsidRDefault="002A25A7" w:rsidP="0013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34547" w:rsidRPr="00134547" w:rsidRDefault="00134547" w:rsidP="0013454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</w:rPr>
      </w:pPr>
    </w:p>
    <w:p w:rsidR="002A25A7" w:rsidRPr="008564C3" w:rsidRDefault="00134547" w:rsidP="008564C3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</w:rPr>
      </w:pPr>
      <w:r w:rsidRPr="00134547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AF7E19" w:rsidRPr="002A25A7" w:rsidRDefault="00AF7E19" w:rsidP="002A25A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AF7E19" w:rsidRPr="002A25A7" w:rsidSect="005B20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135"/>
    <w:multiLevelType w:val="hybridMultilevel"/>
    <w:tmpl w:val="C23E7584"/>
    <w:lvl w:ilvl="0" w:tplc="FC1C8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3A3E98"/>
    <w:multiLevelType w:val="hybridMultilevel"/>
    <w:tmpl w:val="EB2C856A"/>
    <w:lvl w:ilvl="0" w:tplc="C5BE8C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EC7630"/>
    <w:multiLevelType w:val="hybridMultilevel"/>
    <w:tmpl w:val="7A52F9C0"/>
    <w:lvl w:ilvl="0" w:tplc="DCC28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6C6098"/>
    <w:multiLevelType w:val="hybridMultilevel"/>
    <w:tmpl w:val="68BAFDF6"/>
    <w:lvl w:ilvl="0" w:tplc="FEDCE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BA554C"/>
    <w:multiLevelType w:val="hybridMultilevel"/>
    <w:tmpl w:val="8DF69E7C"/>
    <w:lvl w:ilvl="0" w:tplc="3BCA1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FC7003"/>
    <w:multiLevelType w:val="hybridMultilevel"/>
    <w:tmpl w:val="C7B8658E"/>
    <w:lvl w:ilvl="0" w:tplc="025CE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1000A8"/>
    <w:multiLevelType w:val="hybridMultilevel"/>
    <w:tmpl w:val="85D6F7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47"/>
    <w:rsid w:val="000D3311"/>
    <w:rsid w:val="00134547"/>
    <w:rsid w:val="002A25A7"/>
    <w:rsid w:val="002E2043"/>
    <w:rsid w:val="004165FF"/>
    <w:rsid w:val="004C4B22"/>
    <w:rsid w:val="008564C3"/>
    <w:rsid w:val="00A11C46"/>
    <w:rsid w:val="00AF7E19"/>
    <w:rsid w:val="00D11BA5"/>
    <w:rsid w:val="00E0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2025-01-16T09:39:00Z</cp:lastPrinted>
  <dcterms:created xsi:type="dcterms:W3CDTF">2018-01-29T10:13:00Z</dcterms:created>
  <dcterms:modified xsi:type="dcterms:W3CDTF">2025-01-16T15:02:00Z</dcterms:modified>
</cp:coreProperties>
</file>