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4B" w:rsidRPr="00CF554B" w:rsidRDefault="008C3758" w:rsidP="008C3758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kern w:val="0"/>
          <w:sz w:val="30"/>
          <w:szCs w:val="30"/>
          <w:lang w:eastAsia="ru-RU"/>
        </w:rPr>
      </w:pPr>
      <w:r>
        <w:rPr>
          <w:rFonts w:ascii="inherit" w:eastAsia="Times New Roman" w:hAnsi="inherit" w:cs="Open Sans"/>
          <w:b/>
          <w:bCs/>
          <w:color w:val="800080"/>
          <w:kern w:val="0"/>
          <w:sz w:val="30"/>
          <w:szCs w:val="30"/>
          <w:bdr w:val="none" w:sz="0" w:space="0" w:color="auto" w:frame="1"/>
          <w:lang w:eastAsia="ru-RU"/>
        </w:rPr>
        <w:t>Рекомендации по выполнению 22 задания</w:t>
      </w:r>
    </w:p>
    <w:p w:rsidR="00CF554B" w:rsidRPr="00CF554B" w:rsidRDefault="00CF554B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Внимательно прочитайте задание.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kern w:val="0"/>
          <w:sz w:val="30"/>
          <w:szCs w:val="30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0"/>
          <w:szCs w:val="30"/>
          <w:bdr w:val="none" w:sz="0" w:space="0" w:color="auto" w:frame="1"/>
          <w:lang w:eastAsia="ru-RU"/>
        </w:rPr>
        <w:t>Задание, связанное с анал</w:t>
      </w:r>
      <w:r w:rsidR="008C3758">
        <w:rPr>
          <w:rFonts w:ascii="inherit" w:eastAsia="Times New Roman" w:hAnsi="inherit" w:cs="Open Sans"/>
          <w:b/>
          <w:bCs/>
          <w:color w:val="800080"/>
          <w:kern w:val="0"/>
          <w:sz w:val="30"/>
          <w:szCs w:val="30"/>
          <w:bdr w:val="none" w:sz="0" w:space="0" w:color="auto" w:frame="1"/>
          <w:lang w:eastAsia="ru-RU"/>
        </w:rPr>
        <w:t>и</w:t>
      </w: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0"/>
          <w:szCs w:val="30"/>
          <w:bdr w:val="none" w:sz="0" w:space="0" w:color="auto" w:frame="1"/>
          <w:lang w:eastAsia="ru-RU"/>
        </w:rPr>
        <w:t>зом 4-х сфер общества.</w:t>
      </w:r>
    </w:p>
    <w:p w:rsidR="00CF554B" w:rsidRPr="00CF554B" w:rsidRDefault="00CF554B" w:rsidP="008C3758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Помните, что в описании особенностей данного общества всегда даны характеристики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4-х его сфер.</w:t>
      </w:r>
    </w:p>
    <w:p w:rsidR="00CF554B" w:rsidRPr="00CF554B" w:rsidRDefault="00CF554B" w:rsidP="008C3758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Каждый вопрос из 4-х касается какой-то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определённой сферы.</w:t>
      </w:r>
    </w:p>
    <w:p w:rsidR="00CF554B" w:rsidRPr="00CF554B" w:rsidRDefault="00CF554B" w:rsidP="008C3758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Читайте вопросы п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о порядку и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находите в предложенном описании общества ответы на них.</w:t>
      </w:r>
    </w:p>
    <w:p w:rsidR="00CF554B" w:rsidRPr="00CF554B" w:rsidRDefault="00CF554B" w:rsidP="008C3758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Из 4-х 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вопросов обычно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три 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– по описанию данного общества, а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один – 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связанный с приведением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дополнительных особенностей данного общества.</w:t>
      </w:r>
    </w:p>
    <w:p w:rsidR="00CF554B" w:rsidRPr="00CF554B" w:rsidRDefault="00CF554B" w:rsidP="008C3758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Ответы пишите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в именительном падеже.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kern w:val="0"/>
          <w:sz w:val="30"/>
          <w:szCs w:val="30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0"/>
          <w:szCs w:val="30"/>
          <w:bdr w:val="none" w:sz="0" w:space="0" w:color="auto" w:frame="1"/>
          <w:lang w:eastAsia="ru-RU"/>
        </w:rPr>
        <w:t>Задание, связанное с анализом одной сферы общества.</w:t>
      </w:r>
    </w:p>
    <w:p w:rsidR="00CF554B" w:rsidRPr="00CF554B" w:rsidRDefault="00CF554B" w:rsidP="008C3758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Данные задания тоже содержат 4 вопроса, но все они —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 определённой сфере,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 например, политической, экономической и т.д.</w:t>
      </w:r>
    </w:p>
    <w:p w:rsidR="00CF554B" w:rsidRPr="00CF554B" w:rsidRDefault="00CF554B" w:rsidP="008C3758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 xml:space="preserve">Помните, что не все вопросы связаны с материалом, содержащимся в задании. Часто предлагается привести дополнительную </w:t>
      </w:r>
      <w:proofErr w:type="gramStart"/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информацию</w:t>
      </w:r>
      <w:proofErr w:type="gramEnd"/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по ДВУМ </w:t>
      </w: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каким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- то особенностям.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kern w:val="0"/>
          <w:sz w:val="30"/>
          <w:szCs w:val="30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0"/>
          <w:szCs w:val="30"/>
          <w:bdr w:val="none" w:sz="0" w:space="0" w:color="auto" w:frame="1"/>
          <w:lang w:eastAsia="ru-RU"/>
        </w:rPr>
        <w:t>Задание, связанное с анализом конкретной ситуации.</w:t>
      </w:r>
    </w:p>
    <w:p w:rsidR="00CF554B" w:rsidRPr="00CF554B" w:rsidRDefault="00CF554B" w:rsidP="008C375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Для анализа даётся какая-то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правовая ситуация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, чаще по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семейному, трудовому праву.</w:t>
      </w:r>
    </w:p>
    <w:p w:rsidR="00CF554B" w:rsidRPr="00CF554B" w:rsidRDefault="00CF554B" w:rsidP="008C375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Вдумывайтесь в каждое положение вопроса, вспомните особенности данных правовых отношений.</w:t>
      </w:r>
    </w:p>
    <w:p w:rsidR="00CF554B" w:rsidRPr="00CF554B" w:rsidRDefault="00CF554B" w:rsidP="008C3758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В данном типе заданий обязательно есть вопрос,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проверяющий знания по теме вообще</w:t>
      </w:r>
      <w:r w:rsidRPr="00CF554B">
        <w:rPr>
          <w:rFonts w:ascii="Open Sans" w:eastAsia="Times New Roman" w:hAnsi="Open Sans" w:cs="Open Sans"/>
          <w:color w:val="111111"/>
          <w:kern w:val="0"/>
          <w:sz w:val="27"/>
          <w:szCs w:val="27"/>
          <w:lang w:eastAsia="ru-RU"/>
        </w:rPr>
        <w:t>, например, полномочия адвоката, права супругов по воспитанию детей и пр.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inherit" w:eastAsia="Times New Roman" w:hAnsi="inherit" w:cs="Open Sans"/>
          <w:b/>
          <w:bCs/>
          <w:color w:val="222222"/>
          <w:kern w:val="0"/>
          <w:sz w:val="41"/>
          <w:szCs w:val="41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41"/>
          <w:szCs w:val="41"/>
          <w:bdr w:val="none" w:sz="0" w:space="0" w:color="auto" w:frame="1"/>
          <w:lang w:eastAsia="ru-RU"/>
        </w:rPr>
        <w:t>Подведём итоги.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Для выполнения задания № 22 нужно знать теоретический материал. Одного анализа ситуации недостаточно. Все вопросы связаны с теорией.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27"/>
          <w:szCs w:val="27"/>
          <w:bdr w:val="none" w:sz="0" w:space="0" w:color="auto" w:frame="1"/>
          <w:lang w:eastAsia="ru-RU"/>
        </w:rPr>
        <w:t>Рекомендация № 1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: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учите, запоминайте теорию по всем разделам курса.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Внимательно читайте задание, на многие вопросы есть ответы в самом задании, учитесь их находить.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27"/>
          <w:szCs w:val="27"/>
          <w:bdr w:val="none" w:sz="0" w:space="0" w:color="auto" w:frame="1"/>
          <w:lang w:eastAsia="ru-RU"/>
        </w:rPr>
        <w:t>Рекомендация № 2: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будьте внимательны, вдумывайтесь в каждую фразу задания.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Помните, что за задание № 22 вы можете получить целых 4 балла!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27"/>
          <w:szCs w:val="27"/>
          <w:bdr w:val="none" w:sz="0" w:space="0" w:color="auto" w:frame="1"/>
          <w:lang w:eastAsia="ru-RU"/>
        </w:rPr>
        <w:t>Рекомендация № 3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: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пишите подробно, где это нужно по заданию. Никогда не забывайте, что зарабатываете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4 балла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а их получить неполными и поверхностными ответами невозможно.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inherit" w:eastAsia="Times New Roman" w:hAnsi="inherit" w:cs="Open Sans"/>
          <w:b/>
          <w:bCs/>
          <w:color w:val="222222"/>
          <w:kern w:val="0"/>
          <w:sz w:val="41"/>
          <w:szCs w:val="41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41"/>
          <w:szCs w:val="41"/>
          <w:bdr w:val="none" w:sz="0" w:space="0" w:color="auto" w:frame="1"/>
          <w:lang w:eastAsia="ru-RU"/>
        </w:rPr>
        <w:t>Разберём примеры.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Пример № 1. Вопрос 4-ём сферам общества.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22.Экономик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а государства Z основана на промышленности, производящей стандартную продукцию. Для нее характерны частная собственность и свобода хозяйственной 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lastRenderedPageBreak/>
        <w:t>инициативы, высокий уровень конкуренции. Доля государственного сектора в экономике незначительна.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Появилась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массовая культура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наблюдается бурное развитие средств массовой коммуникации, растет урбанизация.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 государстве Z все граждане имеют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равные гражданские и политические права и свободы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а также гарантии их защиты. Периодически проводятся свободные выборы.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Законодательную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власть осуществляют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парламент, а всенародно избираемый глава государства формирует правительство и возглавляет исполнительную власть.</w:t>
      </w:r>
    </w:p>
    <w:p w:rsidR="00CF554B" w:rsidRPr="00CF554B" w:rsidRDefault="00CF554B" w:rsidP="008C3758">
      <w:pPr>
        <w:numPr>
          <w:ilvl w:val="0"/>
          <w:numId w:val="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 какому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типу относится общество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Z?</w:t>
      </w:r>
    </w:p>
    <w:p w:rsidR="00CF554B" w:rsidRPr="00CF554B" w:rsidRDefault="00CF554B" w:rsidP="008C3758">
      <w:pPr>
        <w:numPr>
          <w:ilvl w:val="0"/>
          <w:numId w:val="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 какому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типу относится экономика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государства Z?</w:t>
      </w:r>
    </w:p>
    <w:p w:rsidR="00CF554B" w:rsidRPr="00CF554B" w:rsidRDefault="00CF554B" w:rsidP="008C3758">
      <w:pPr>
        <w:numPr>
          <w:ilvl w:val="0"/>
          <w:numId w:val="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Какой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политический режим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установился в государстве Z?</w:t>
      </w:r>
    </w:p>
    <w:p w:rsidR="00CF554B" w:rsidRPr="00CF554B" w:rsidRDefault="00CF554B" w:rsidP="008C3758">
      <w:pPr>
        <w:numPr>
          <w:ilvl w:val="0"/>
          <w:numId w:val="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Какой факт из условия задачи позволяет сделать вывод о том, что государство Z —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президентская республика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?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Пояснение.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 видим, в данном задании даны особенности всех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4-х сфер общества.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Ответим на вопросы, находя в задании подтверждение своих ответов.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1)  К какому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типу относится общество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Z?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Ответ: </w:t>
      </w: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индустриальное</w:t>
      </w:r>
      <w:proofErr w:type="gramEnd"/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Доказательство: «Экономик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а государства Z основана на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промышленности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производящей стандартную продукцию».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Вспомним!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Три типа общества:</w:t>
      </w:r>
    </w:p>
    <w:p w:rsidR="00CF554B" w:rsidRPr="00CF554B" w:rsidRDefault="00CF554B" w:rsidP="008C3758">
      <w:pPr>
        <w:numPr>
          <w:ilvl w:val="0"/>
          <w:numId w:val="5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традиционное,</w:t>
      </w:r>
    </w:p>
    <w:p w:rsidR="00CF554B" w:rsidRPr="00CF554B" w:rsidRDefault="00CF554B" w:rsidP="008C3758">
      <w:pPr>
        <w:numPr>
          <w:ilvl w:val="0"/>
          <w:numId w:val="5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индустриальное,</w:t>
      </w:r>
    </w:p>
    <w:p w:rsidR="00CF554B" w:rsidRPr="00CF554B" w:rsidRDefault="00CF554B" w:rsidP="008C3758">
      <w:pPr>
        <w:numPr>
          <w:ilvl w:val="0"/>
          <w:numId w:val="5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постиндустриальное.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2)  К какому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типу относится экономика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государства Z?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Ответ: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рыночная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(можно написать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смешанная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так как рыночная экономика «в чистом виде» не существует).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Доказательство: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для общества характерны «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частная собственность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и свобода хозяйственной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инициативы,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высокий уровень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конкуренции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Доля государственного сектора в экономике незначительна»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Вспомним!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Четыре типа экономических систем:</w:t>
      </w:r>
    </w:p>
    <w:p w:rsidR="00CF554B" w:rsidRPr="00CF554B" w:rsidRDefault="00CF554B" w:rsidP="008C3758">
      <w:pPr>
        <w:numPr>
          <w:ilvl w:val="0"/>
          <w:numId w:val="6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традиционная,</w:t>
      </w:r>
    </w:p>
    <w:p w:rsidR="00CF554B" w:rsidRPr="00CF554B" w:rsidRDefault="00CF554B" w:rsidP="008C3758">
      <w:pPr>
        <w:numPr>
          <w:ilvl w:val="0"/>
          <w:numId w:val="6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командно-административная,</w:t>
      </w:r>
    </w:p>
    <w:p w:rsidR="00CF554B" w:rsidRPr="00CF554B" w:rsidRDefault="00CF554B" w:rsidP="008C3758">
      <w:pPr>
        <w:numPr>
          <w:ilvl w:val="0"/>
          <w:numId w:val="6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рыночная,</w:t>
      </w:r>
    </w:p>
    <w:p w:rsidR="00CF554B" w:rsidRPr="00CF554B" w:rsidRDefault="00CF554B" w:rsidP="008C3758">
      <w:pPr>
        <w:numPr>
          <w:ilvl w:val="0"/>
          <w:numId w:val="6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смешанная.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3)  Какой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политический режим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установился в государстве Z?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lastRenderedPageBreak/>
        <w:t>Ответ: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демократический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Доказательство: «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все граждане имеют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равные гражданские и политические права и свободы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а также гарантии их защиты. Периодически проводятся свободные выборы».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Вспомним!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Три типа политического режима:</w:t>
      </w:r>
    </w:p>
    <w:p w:rsidR="00CF554B" w:rsidRPr="00CF554B" w:rsidRDefault="00CF554B" w:rsidP="008C3758">
      <w:pPr>
        <w:numPr>
          <w:ilvl w:val="0"/>
          <w:numId w:val="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тоталитарный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 (полный 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контроль за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всеми сферами);</w:t>
      </w:r>
    </w:p>
    <w:p w:rsidR="00CF554B" w:rsidRPr="00CF554B" w:rsidRDefault="00CF554B" w:rsidP="008C3758">
      <w:pPr>
        <w:numPr>
          <w:ilvl w:val="0"/>
          <w:numId w:val="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авторитарный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 (полный 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контроль за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политической сферой, в остальных – относительная свобода, но не переходящая определённых границ);</w:t>
      </w:r>
    </w:p>
    <w:p w:rsidR="00CF554B" w:rsidRPr="00CF554B" w:rsidRDefault="00CF554B" w:rsidP="008C3758">
      <w:pPr>
        <w:numPr>
          <w:ilvl w:val="0"/>
          <w:numId w:val="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демократический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(власть народа, реальные права и свободы и др.)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4)  Какой факт из условия задачи позволяет сделать вывод о том, что государство Z —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президентская республика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?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: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«всенародно 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избираемый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глава государства формирует правительство и возглавляет исполнительную власть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».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Вспомним!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Три типа республик: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президентская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(президент – и глава государства, и глава правительства);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смешанная или </w:t>
      </w:r>
      <w:proofErr w:type="spell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полупрезидентская</w:t>
      </w:r>
      <w:proofErr w:type="spell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(президент – глава государства, не является главой правительства, а принимает активное участие в его формировании – предлагает кандидатуры премьера и министров парламенту – как в РФ);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Парламентская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(во главе правительства становится лидер парти, победившей в парламенте, а президент выполняет номинальные, представительские функции).</w:t>
      </w:r>
    </w:p>
    <w:p w:rsidR="00CF554B" w:rsidRPr="00CF554B" w:rsidRDefault="00CF554B" w:rsidP="008C3758">
      <w:pPr>
        <w:spacing w:after="105" w:line="240" w:lineRule="auto"/>
        <w:jc w:val="both"/>
        <w:textAlignment w:val="baseline"/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</w:rPr>
      </w:pPr>
      <w:proofErr w:type="spellStart"/>
      <w:r w:rsidRPr="00CF554B">
        <w:rPr>
          <w:rFonts w:ascii="Arial" w:eastAsia="Times New Roman" w:hAnsi="Arial" w:cs="Arial"/>
          <w:color w:val="FFFFFF"/>
          <w:spacing w:val="2"/>
          <w:kern w:val="0"/>
          <w:sz w:val="18"/>
          <w:szCs w:val="18"/>
          <w:lang w:eastAsia="ru-RU"/>
        </w:rPr>
        <w:t>ма</w:t>
      </w:r>
      <w:proofErr w:type="spellEnd"/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Пример № 2. Вопрос по определённой сфере общества.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22.В государстве Х состоялись выборы в Законодательное собрание. В результате выборов в представительный орган власти было избрано 500 депутатов, 250 из которых были избраны в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одномандатных округах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и 250 депутатов в едином федеральном избирательном округе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 спискам политических партий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 Большинство мест в парламенте получила партия, отстаивающая необходимость проведения политики социальной защиты трудящихся как главного направления при решении социально-экономических проблем, а также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приоритет таких ценностей, как демократия, социальная справедливость, солидарность, свобода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Вопросы:</w:t>
      </w:r>
    </w:p>
    <w:p w:rsidR="00CF554B" w:rsidRPr="00CF554B" w:rsidRDefault="00CF554B" w:rsidP="008C3758">
      <w:pPr>
        <w:numPr>
          <w:ilvl w:val="0"/>
          <w:numId w:val="8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Какая сфера общественной жизни нашла отражение в этих данных?</w:t>
      </w:r>
    </w:p>
    <w:p w:rsidR="00CF554B" w:rsidRPr="00CF554B" w:rsidRDefault="00CF554B" w:rsidP="008C3758">
      <w:pPr>
        <w:numPr>
          <w:ilvl w:val="0"/>
          <w:numId w:val="8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На основании указанных данных сделайте вывод о том, по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какой избирательной системе проходили выборы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</w:t>
      </w:r>
    </w:p>
    <w:p w:rsidR="00CF554B" w:rsidRPr="00CF554B" w:rsidRDefault="00CF554B" w:rsidP="008C3758">
      <w:pPr>
        <w:numPr>
          <w:ilvl w:val="0"/>
          <w:numId w:val="8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Назовите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политическую идеологию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которой придерживается победившая на выборах партия.</w:t>
      </w:r>
    </w:p>
    <w:p w:rsidR="00CF554B" w:rsidRPr="00CF554B" w:rsidRDefault="00CF554B" w:rsidP="008C3758">
      <w:pPr>
        <w:numPr>
          <w:ilvl w:val="0"/>
          <w:numId w:val="8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Приведите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две дополнительные отличительные черты данной идеологии, не указанные в тексте задания.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bdr w:val="none" w:sz="0" w:space="0" w:color="auto" w:frame="1"/>
          <w:lang w:eastAsia="ru-RU"/>
        </w:rPr>
        <w:lastRenderedPageBreak/>
        <w:t> </w:t>
      </w: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Пояснение.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 данном задании отражена всего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одна сфера жизни – политическая.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Ответим на вопросы.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1)  ответ: политическая;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Доказательство.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Речь идёт о выборах, о политической идеологии, поэтому и сфера – политическая.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4 сферы общества:</w:t>
      </w:r>
    </w:p>
    <w:p w:rsidR="00CF554B" w:rsidRPr="00CF554B" w:rsidRDefault="00CF554B" w:rsidP="008C3758">
      <w:pPr>
        <w:numPr>
          <w:ilvl w:val="0"/>
          <w:numId w:val="9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политическая,</w:t>
      </w:r>
    </w:p>
    <w:p w:rsidR="00CF554B" w:rsidRPr="00CF554B" w:rsidRDefault="00CF554B" w:rsidP="008C3758">
      <w:pPr>
        <w:numPr>
          <w:ilvl w:val="0"/>
          <w:numId w:val="9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экономическая,</w:t>
      </w:r>
    </w:p>
    <w:p w:rsidR="00CF554B" w:rsidRPr="00CF554B" w:rsidRDefault="00CF554B" w:rsidP="008C3758">
      <w:pPr>
        <w:numPr>
          <w:ilvl w:val="0"/>
          <w:numId w:val="9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социальная,</w:t>
      </w:r>
    </w:p>
    <w:p w:rsidR="00CF554B" w:rsidRPr="00CF554B" w:rsidRDefault="00CF554B" w:rsidP="008C3758">
      <w:pPr>
        <w:numPr>
          <w:ilvl w:val="0"/>
          <w:numId w:val="9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духовная.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2)  ответ: </w:t>
      </w: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смешанная</w:t>
      </w:r>
      <w:proofErr w:type="gramEnd"/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Доказательство.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Половина депутатов избиралась по одномандатным округам, то есть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по мажоритарной системе,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половина – по политическим спискам, то есть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по пропорциональной системе.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Типы избирательных систем:</w:t>
      </w:r>
    </w:p>
    <w:p w:rsidR="00CF554B" w:rsidRPr="00CF554B" w:rsidRDefault="00CF554B" w:rsidP="008C3758">
      <w:pPr>
        <w:numPr>
          <w:ilvl w:val="0"/>
          <w:numId w:val="10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мажоритарная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(избирают конкретного человека);</w:t>
      </w:r>
    </w:p>
    <w:p w:rsidR="00CF554B" w:rsidRPr="00CF554B" w:rsidRDefault="00CF554B" w:rsidP="008C3758">
      <w:pPr>
        <w:numPr>
          <w:ilvl w:val="0"/>
          <w:numId w:val="10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пропорциональная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(избирают политическую партию);</w:t>
      </w:r>
    </w:p>
    <w:p w:rsidR="00CF554B" w:rsidRPr="00CF554B" w:rsidRDefault="00CF554B" w:rsidP="008C3758">
      <w:pPr>
        <w:numPr>
          <w:ilvl w:val="0"/>
          <w:numId w:val="10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смешанная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(избирают по обеим системам).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3)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   Назовите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политическую идеологию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которой придерживается победившая на выборах партия.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Ответ: </w:t>
      </w: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социал-демократическая</w:t>
      </w:r>
      <w:proofErr w:type="gramEnd"/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Доказательство.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«…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партия, отстаивающая необходимость проведения политики социальной защиты трудящихся как главного направления при решении социально-экономических проблем, а также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приоритет таких ценностей, как демократия, социальная справедливость, солидарность, свобода»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Три основные типа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 политических идеологий:</w:t>
      </w:r>
    </w:p>
    <w:p w:rsidR="00CF554B" w:rsidRPr="00CF554B" w:rsidRDefault="00CF554B" w:rsidP="008C3758">
      <w:pPr>
        <w:numPr>
          <w:ilvl w:val="0"/>
          <w:numId w:val="11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консерватизм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(традиции, сильная власть, семья, мало перемен);</w:t>
      </w:r>
    </w:p>
    <w:p w:rsidR="00CF554B" w:rsidRPr="00CF554B" w:rsidRDefault="00CF554B" w:rsidP="008C3758">
      <w:pPr>
        <w:numPr>
          <w:ilvl w:val="0"/>
          <w:numId w:val="11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либерализм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(правовое равенство, невмешательство государства и пр.);</w:t>
      </w:r>
    </w:p>
    <w:p w:rsidR="00CF554B" w:rsidRPr="00CF554B" w:rsidRDefault="00CF554B" w:rsidP="008C3758">
      <w:pPr>
        <w:numPr>
          <w:ilvl w:val="0"/>
          <w:numId w:val="11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социал-демократизм (социальное равенство).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4)  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Приведите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две дополнительные отличительные черты данной идеологии, не указанные в тексте задания.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lastRenderedPageBreak/>
        <w:t>Ответ:</w:t>
      </w:r>
    </w:p>
    <w:p w:rsidR="00CF554B" w:rsidRPr="00CF554B" w:rsidRDefault="00CF554B" w:rsidP="008C3758">
      <w:pPr>
        <w:numPr>
          <w:ilvl w:val="0"/>
          <w:numId w:val="12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принцип плюрализма мнений, многопартийность;</w:t>
      </w:r>
    </w:p>
    <w:p w:rsidR="00CF554B" w:rsidRPr="00CF554B" w:rsidRDefault="00CF554B" w:rsidP="008C3758">
      <w:pPr>
        <w:numPr>
          <w:ilvl w:val="0"/>
          <w:numId w:val="12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предоставление социальных гарантий малоимущим и нетрудоспособным гражданам.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Пояснение.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 видим,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 вопросе № 4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необходимо уже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самим привести примеры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особенностей социал-демократии, а не просто находить их в тексте вопроса!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Пример № 3.</w:t>
      </w:r>
    </w:p>
    <w:p w:rsidR="00CF554B" w:rsidRPr="00CF554B" w:rsidRDefault="00CF554B" w:rsidP="008C3758">
      <w:pPr>
        <w:shd w:val="clear" w:color="auto" w:fill="FFFFFF"/>
        <w:spacing w:after="0" w:line="240" w:lineRule="atLeast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Разбор конкретной ситуации.</w:t>
      </w:r>
    </w:p>
    <w:p w:rsidR="00CF554B" w:rsidRPr="00CF554B" w:rsidRDefault="00CF554B" w:rsidP="008C3758">
      <w:pPr>
        <w:numPr>
          <w:ilvl w:val="0"/>
          <w:numId w:val="13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Граждане РФ Марина и Фёдор накануне регистрации брака решили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заключить брачный договор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 По обоюдному согласию они включили в него пункты о способах участия в доходах друг друга, о разделении бытовых обязанностей, о взаимной обязанности супругов сообщать друг другу содержание всей личной и деловой переписки, а также пункт о порядке несения каждым супругом семейных расходов. Нотариус, к которому они обратились за удостоверением брачного договора, указал на необходимость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исключить два пункта.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Вопросы.</w:t>
      </w:r>
    </w:p>
    <w:p w:rsidR="00CF554B" w:rsidRPr="00CF554B" w:rsidRDefault="00CF554B" w:rsidP="008C3758">
      <w:pPr>
        <w:numPr>
          <w:ilvl w:val="0"/>
          <w:numId w:val="1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каких пунктах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из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перечисленных выше идёт речь?</w:t>
      </w:r>
    </w:p>
    <w:p w:rsidR="00CF554B" w:rsidRPr="00CF554B" w:rsidRDefault="00CF554B" w:rsidP="008C3758">
      <w:pPr>
        <w:numPr>
          <w:ilvl w:val="0"/>
          <w:numId w:val="1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Свой ответ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объясните.</w:t>
      </w:r>
    </w:p>
    <w:p w:rsidR="00CF554B" w:rsidRPr="00CF554B" w:rsidRDefault="00CF554B" w:rsidP="008C3758">
      <w:pPr>
        <w:numPr>
          <w:ilvl w:val="0"/>
          <w:numId w:val="1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Какое условие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необходимо, чтобы составленный в письменной форме и удостоверенный нотариусом брачный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договор вступил в силу?</w:t>
      </w:r>
    </w:p>
    <w:p w:rsidR="00CF554B" w:rsidRPr="00CF554B" w:rsidRDefault="00CF554B" w:rsidP="008C3758">
      <w:pPr>
        <w:numPr>
          <w:ilvl w:val="0"/>
          <w:numId w:val="14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Какие ещё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полномочия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кроме названного в условии задачи, есть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у нотариуса?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 (Назовите любые два полномочия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.)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Пояснение.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 данном задании ТРИ вопроса. 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Может 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быть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и такое на ЕГЭ.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Ответим на вопросы.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1) 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каких пунктах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из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перечисленных выше идёт речь? Свой ответ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объясните.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Ответ:</w:t>
      </w:r>
    </w:p>
    <w:p w:rsidR="00CF554B" w:rsidRPr="00CF554B" w:rsidRDefault="00CF554B" w:rsidP="008C3758">
      <w:pPr>
        <w:numPr>
          <w:ilvl w:val="0"/>
          <w:numId w:val="15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о разделении бытовых обязанностей;</w:t>
      </w:r>
    </w:p>
    <w:p w:rsidR="00CF554B" w:rsidRPr="00CF554B" w:rsidRDefault="00CF554B" w:rsidP="008C3758">
      <w:pPr>
        <w:numPr>
          <w:ilvl w:val="0"/>
          <w:numId w:val="15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о взаимной обязанности супругов сообщать друг другу содержание всей личной и деловой переписки;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2) Свой ответ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объясните.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Ответ: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 брачном договоре могут быть отражены только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имущественные отношения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супругов.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2) 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 Какое условие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необходимо, чтобы составленный в письменной форме и удостоверенный нотариусом брачный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договор вступил в силу?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lastRenderedPageBreak/>
        <w:t>Ответ:</w:t>
      </w:r>
    </w:p>
    <w:p w:rsidR="00CF554B" w:rsidRPr="00CF554B" w:rsidRDefault="00CF554B" w:rsidP="008C3758">
      <w:pPr>
        <w:shd w:val="clear" w:color="auto" w:fill="FFFFFF"/>
        <w:spacing w:before="180" w:after="18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государственная регистрация заключения брака.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Пояснение.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Брачный договор можно заключать и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вступления в брак, но в силу он вступит лишь после государственной регистрации заключения брака.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4)  Какие ещё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полномочия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кроме названного в условии задачи, есть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у нотариуса?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 (Назовите любые два полномочия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.)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Ответ:</w:t>
      </w:r>
    </w:p>
    <w:p w:rsidR="00CF554B" w:rsidRPr="00CF554B" w:rsidRDefault="00CF554B" w:rsidP="008C3758">
      <w:pPr>
        <w:numPr>
          <w:ilvl w:val="0"/>
          <w:numId w:val="16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удостоверение сделок с недвижимостью;</w:t>
      </w:r>
    </w:p>
    <w:p w:rsidR="00CF554B" w:rsidRPr="00CF554B" w:rsidRDefault="00CF554B" w:rsidP="008C3758">
      <w:pPr>
        <w:numPr>
          <w:ilvl w:val="0"/>
          <w:numId w:val="16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ведение наследственных дел.</w:t>
      </w:r>
    </w:p>
    <w:p w:rsidR="00CF554B" w:rsidRPr="00CF554B" w:rsidRDefault="00CF554B" w:rsidP="008C3758">
      <w:pPr>
        <w:shd w:val="clear" w:color="auto" w:fill="FFFFFF"/>
        <w:spacing w:after="0" w:line="384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Вспомним основные полномочия нотариуса:</w:t>
      </w:r>
    </w:p>
    <w:p w:rsidR="00CF554B" w:rsidRPr="00CF554B" w:rsidRDefault="00CF554B" w:rsidP="008C3758">
      <w:pPr>
        <w:numPr>
          <w:ilvl w:val="0"/>
          <w:numId w:val="1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составление проектов сделок, оформление различных заявлений;</w:t>
      </w:r>
    </w:p>
    <w:p w:rsidR="00CF554B" w:rsidRPr="00CF554B" w:rsidRDefault="00CF554B" w:rsidP="008C3758">
      <w:pPr>
        <w:numPr>
          <w:ilvl w:val="0"/>
          <w:numId w:val="1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подтверждение копий документов, удостоверение подлинности подписей;</w:t>
      </w:r>
    </w:p>
    <w:p w:rsidR="00CF554B" w:rsidRPr="00CF554B" w:rsidRDefault="00CF554B" w:rsidP="008C3758">
      <w:pPr>
        <w:numPr>
          <w:ilvl w:val="0"/>
          <w:numId w:val="1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удостоверение сделок с недвижимостью;</w:t>
      </w:r>
    </w:p>
    <w:p w:rsidR="00CF554B" w:rsidRPr="00CF554B" w:rsidRDefault="00CF554B" w:rsidP="008C3758">
      <w:pPr>
        <w:numPr>
          <w:ilvl w:val="0"/>
          <w:numId w:val="1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ведение наследственных дел;</w:t>
      </w:r>
    </w:p>
    <w:p w:rsidR="00CF554B" w:rsidRPr="00CF554B" w:rsidRDefault="00CF554B" w:rsidP="008C3758">
      <w:pPr>
        <w:numPr>
          <w:ilvl w:val="0"/>
          <w:numId w:val="1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предоставление разъяснений по вопросам совершения нотариальных действий;</w:t>
      </w:r>
    </w:p>
    <w:p w:rsidR="00CF554B" w:rsidRPr="00CF554B" w:rsidRDefault="00CF554B" w:rsidP="008C3758">
      <w:pPr>
        <w:numPr>
          <w:ilvl w:val="0"/>
          <w:numId w:val="17"/>
        </w:numPr>
        <w:shd w:val="clear" w:color="auto" w:fill="FFFFFF"/>
        <w:spacing w:after="0" w:line="384" w:lineRule="atLeast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принятие документов на хранение др.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D56135" w:rsidRDefault="00D56135" w:rsidP="008C3758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Open Sans"/>
          <w:b/>
          <w:color w:val="111111"/>
          <w:kern w:val="0"/>
          <w:sz w:val="23"/>
          <w:szCs w:val="23"/>
          <w:lang w:eastAsia="ru-RU"/>
        </w:rPr>
      </w:pPr>
      <w:r w:rsidRPr="00D56135">
        <w:rPr>
          <w:rFonts w:ascii="inherit" w:eastAsia="Times New Roman" w:hAnsi="inherit" w:cs="Open Sans"/>
          <w:b/>
          <w:color w:val="111111"/>
          <w:kern w:val="0"/>
          <w:sz w:val="23"/>
          <w:szCs w:val="23"/>
          <w:lang w:eastAsia="ru-RU"/>
        </w:rPr>
        <w:lastRenderedPageBreak/>
        <w:t>Задания</w:t>
      </w:r>
    </w:p>
    <w:p w:rsidR="00D56135" w:rsidRPr="00CF554B" w:rsidRDefault="00CF554B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  <w:r w:rsidR="005D7A04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Пример 1.</w:t>
      </w:r>
      <w:r w:rsidR="00D56135"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22.Экономик</w:t>
      </w:r>
      <w:r w:rsidR="00D56135"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а государства Z основана на промышленности, производящей стандартную продукцию. Для нее характерны частная собственность и свобода хозяйственной инициативы, высокий уровень конкуренции. Доля государственного сектора в экономике незначительна.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Появилась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массовая культура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наблюдается бурное развитие средств массовой коммуникации, растет урбанизация.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В государстве Z все граждане имеют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равные гражданские и политические права и свободы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а также гарантии их защиты. Периодически проводятся свободные выборы.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Законодательную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власть осуществляют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парламент, а всенародно избираемый глава государства формирует правительство и возглавляет исполнительную власть.</w:t>
      </w:r>
    </w:p>
    <w:p w:rsidR="00D56135" w:rsidRPr="00CF554B" w:rsidRDefault="00D56135" w:rsidP="008C3758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 какому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типу относится общество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Z?</w:t>
      </w:r>
    </w:p>
    <w:p w:rsidR="00D56135" w:rsidRPr="00CF554B" w:rsidRDefault="00D56135" w:rsidP="008C3758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 какому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типу относится экономика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государства Z?</w:t>
      </w:r>
    </w:p>
    <w:p w:rsidR="00D56135" w:rsidRPr="00CF554B" w:rsidRDefault="00D56135" w:rsidP="008C3758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Какой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политический режим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установился в государстве Z?</w:t>
      </w:r>
    </w:p>
    <w:p w:rsidR="00D56135" w:rsidRPr="00CF554B" w:rsidRDefault="00D56135" w:rsidP="008C3758">
      <w:pPr>
        <w:numPr>
          <w:ilvl w:val="0"/>
          <w:numId w:val="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Какой факт из условия задачи позволяет сделать вывод о том, что государство Z —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президентская республика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?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Пример № 2. Вопрос по определённой сфере общества.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22.В государстве Х состоялись выборы в Законодательное собрание. В результате выборов в представительный орган власти было избрано 500 депутатов, 250 из которых были избраны в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одномандатных округах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и 250 депутатов в едином федеральном избирательном округе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 спискам политических партий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 Большинство мест в парламенте получила партия, отстаивающая необходимость проведения политики социальной защиты трудящихся как главного направления при решении социально-экономических проблем, а также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приоритет таких ценностей, как демократия, социальная справедливость, солидарность, свобода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Вопросы:</w:t>
      </w:r>
    </w:p>
    <w:p w:rsidR="00D56135" w:rsidRPr="00CF554B" w:rsidRDefault="00D56135" w:rsidP="008C3758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Какая сфера общественной жизни нашла отражение в этих данных?</w:t>
      </w:r>
    </w:p>
    <w:p w:rsidR="00D56135" w:rsidRPr="00CF554B" w:rsidRDefault="00D56135" w:rsidP="008C3758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На основании указанных данных сделайте вывод о том, по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какой избирательной системе проходили выборы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</w:t>
      </w:r>
    </w:p>
    <w:p w:rsidR="00D56135" w:rsidRPr="00CF554B" w:rsidRDefault="00D56135" w:rsidP="008C3758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Назовите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политическую идеологию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которой придерживается победившая на выборах партия.</w:t>
      </w:r>
    </w:p>
    <w:p w:rsidR="00D56135" w:rsidRPr="00CF554B" w:rsidRDefault="00D56135" w:rsidP="008C3758">
      <w:pPr>
        <w:numPr>
          <w:ilvl w:val="0"/>
          <w:numId w:val="8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Приведите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две дополнительные отличительные черты данной идеологии, не указанные в тексте задания.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Пример № 3.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Open Sans"/>
          <w:b/>
          <w:bCs/>
          <w:color w:val="222222"/>
          <w:kern w:val="0"/>
          <w:sz w:val="34"/>
          <w:szCs w:val="34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800080"/>
          <w:kern w:val="0"/>
          <w:sz w:val="34"/>
          <w:szCs w:val="34"/>
          <w:bdr w:val="none" w:sz="0" w:space="0" w:color="auto" w:frame="1"/>
          <w:lang w:eastAsia="ru-RU"/>
        </w:rPr>
        <w:t>Разбор конкретной ситуации.</w:t>
      </w:r>
    </w:p>
    <w:p w:rsidR="00D56135" w:rsidRPr="00CF554B" w:rsidRDefault="00D56135" w:rsidP="008C3758">
      <w:pPr>
        <w:numPr>
          <w:ilvl w:val="0"/>
          <w:numId w:val="13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Граждане РФ Марина и Фёдор накануне регистрации брака решили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заключить брачный договор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 По обоюдному согласию они включили в него пункты о способах участия в доходах друг друга, о разделении бытовых обязанностей, о взаимной обязанности супругов сообщать друг другу содержание всей личной и деловой переписки, а также пункт о порядке несения каждым супругом семейных расходов. Нотариус, к которому они обратились за удостоверением брачного договора, указал на необходимость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исключить два пункта.</w:t>
      </w:r>
    </w:p>
    <w:p w:rsidR="00D56135" w:rsidRPr="00CF554B" w:rsidRDefault="00D56135" w:rsidP="008C375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Вопросы.</w:t>
      </w:r>
    </w:p>
    <w:p w:rsidR="00D56135" w:rsidRPr="005D7A04" w:rsidRDefault="00D56135" w:rsidP="008C3758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О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каких пунктах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</w:t>
      </w: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из</w:t>
      </w:r>
      <w:proofErr w:type="gramEnd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перечисленных выше идёт речь?</w:t>
      </w:r>
      <w:r w:rsidR="005D7A04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 xml:space="preserve"> </w:t>
      </w:r>
      <w:r w:rsidRPr="005D7A04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Свой ответ </w:t>
      </w:r>
      <w:r w:rsidRPr="005D7A04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объясните.</w:t>
      </w:r>
    </w:p>
    <w:p w:rsidR="00D56135" w:rsidRPr="00CF554B" w:rsidRDefault="00D56135" w:rsidP="008C3758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Какое условие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 необходимо, чтобы составленный в письменной форме и удостоверенный нотариусом брачный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договор вступил в силу?</w:t>
      </w:r>
    </w:p>
    <w:p w:rsidR="00D56135" w:rsidRPr="00CF554B" w:rsidRDefault="00D56135" w:rsidP="008C3758">
      <w:pPr>
        <w:numPr>
          <w:ilvl w:val="0"/>
          <w:numId w:val="14"/>
        </w:numPr>
        <w:shd w:val="clear" w:color="auto" w:fill="FFFFFF"/>
        <w:spacing w:after="0" w:line="240" w:lineRule="auto"/>
        <w:ind w:left="1200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</w:pPr>
      <w:proofErr w:type="gramStart"/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Какие ещё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полномочия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, кроме названного в условии задачи, есть </w:t>
      </w:r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>у нотариуса?</w:t>
      </w:r>
      <w:proofErr w:type="gramEnd"/>
      <w:r w:rsidRPr="00CF554B">
        <w:rPr>
          <w:rFonts w:ascii="inherit" w:eastAsia="Times New Roman" w:hAnsi="inherit" w:cs="Open Sans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</w:rPr>
        <w:t xml:space="preserve"> (Назовите любые два полномочия</w:t>
      </w:r>
      <w:r w:rsidRPr="00CF554B">
        <w:rPr>
          <w:rFonts w:ascii="inherit" w:eastAsia="Times New Roman" w:hAnsi="inherit" w:cs="Open Sans"/>
          <w:color w:val="111111"/>
          <w:kern w:val="0"/>
          <w:sz w:val="27"/>
          <w:szCs w:val="27"/>
          <w:lang w:eastAsia="ru-RU"/>
        </w:rPr>
        <w:t>.)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lastRenderedPageBreak/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D56135" w:rsidRPr="00CF554B" w:rsidRDefault="00D56135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CF554B" w:rsidRPr="00CF554B" w:rsidRDefault="00CF554B" w:rsidP="008C3758">
      <w:pPr>
        <w:shd w:val="clear" w:color="auto" w:fill="FFFFFF"/>
        <w:spacing w:after="240" w:line="360" w:lineRule="atLeast"/>
        <w:jc w:val="both"/>
        <w:textAlignment w:val="baseline"/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</w:pPr>
      <w:r w:rsidRPr="00CF554B">
        <w:rPr>
          <w:rFonts w:ascii="inherit" w:eastAsia="Times New Roman" w:hAnsi="inherit" w:cs="Open Sans"/>
          <w:color w:val="111111"/>
          <w:kern w:val="0"/>
          <w:sz w:val="23"/>
          <w:szCs w:val="23"/>
          <w:lang w:eastAsia="ru-RU"/>
        </w:rPr>
        <w:t> </w:t>
      </w:r>
    </w:p>
    <w:p w:rsidR="00A65885" w:rsidRDefault="00A65885" w:rsidP="008C3758">
      <w:pPr>
        <w:jc w:val="both"/>
      </w:pPr>
    </w:p>
    <w:sectPr w:rsidR="00A65885" w:rsidSect="00CF55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E4C"/>
    <w:multiLevelType w:val="multilevel"/>
    <w:tmpl w:val="46AEF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D626C"/>
    <w:multiLevelType w:val="multilevel"/>
    <w:tmpl w:val="2D80E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869A3"/>
    <w:multiLevelType w:val="multilevel"/>
    <w:tmpl w:val="A678BD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C7205"/>
    <w:multiLevelType w:val="multilevel"/>
    <w:tmpl w:val="05085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0628D"/>
    <w:multiLevelType w:val="multilevel"/>
    <w:tmpl w:val="1CB4A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23AF2"/>
    <w:multiLevelType w:val="multilevel"/>
    <w:tmpl w:val="45CE7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64C8F"/>
    <w:multiLevelType w:val="multilevel"/>
    <w:tmpl w:val="93A48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B1924"/>
    <w:multiLevelType w:val="multilevel"/>
    <w:tmpl w:val="663A5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7473F"/>
    <w:multiLevelType w:val="multilevel"/>
    <w:tmpl w:val="21786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A481F05"/>
    <w:multiLevelType w:val="multilevel"/>
    <w:tmpl w:val="7424E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D9418C0"/>
    <w:multiLevelType w:val="multilevel"/>
    <w:tmpl w:val="4B323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41FDA"/>
    <w:multiLevelType w:val="multilevel"/>
    <w:tmpl w:val="2A9CF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2DF1C6C"/>
    <w:multiLevelType w:val="multilevel"/>
    <w:tmpl w:val="1304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8384935"/>
    <w:multiLevelType w:val="multilevel"/>
    <w:tmpl w:val="93D4C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8C20BBC"/>
    <w:multiLevelType w:val="multilevel"/>
    <w:tmpl w:val="D3924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41799"/>
    <w:multiLevelType w:val="multilevel"/>
    <w:tmpl w:val="E8B04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CF3F81"/>
    <w:multiLevelType w:val="multilevel"/>
    <w:tmpl w:val="E0769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C46DE5"/>
    <w:multiLevelType w:val="multilevel"/>
    <w:tmpl w:val="86642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F6EF7"/>
    <w:multiLevelType w:val="multilevel"/>
    <w:tmpl w:val="A1C22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E624A"/>
    <w:multiLevelType w:val="multilevel"/>
    <w:tmpl w:val="EE28F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A5EE8"/>
    <w:multiLevelType w:val="multilevel"/>
    <w:tmpl w:val="5B08A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E360B"/>
    <w:multiLevelType w:val="multilevel"/>
    <w:tmpl w:val="28FA5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19"/>
  </w:num>
  <w:num w:numId="5">
    <w:abstractNumId w:val="1"/>
  </w:num>
  <w:num w:numId="6">
    <w:abstractNumId w:val="6"/>
  </w:num>
  <w:num w:numId="7">
    <w:abstractNumId w:val="18"/>
  </w:num>
  <w:num w:numId="8">
    <w:abstractNumId w:val="5"/>
  </w:num>
  <w:num w:numId="9">
    <w:abstractNumId w:val="15"/>
  </w:num>
  <w:num w:numId="10">
    <w:abstractNumId w:val="0"/>
  </w:num>
  <w:num w:numId="11">
    <w:abstractNumId w:val="16"/>
  </w:num>
  <w:num w:numId="12">
    <w:abstractNumId w:val="14"/>
  </w:num>
  <w:num w:numId="13">
    <w:abstractNumId w:val="2"/>
  </w:num>
  <w:num w:numId="14">
    <w:abstractNumId w:val="17"/>
  </w:num>
  <w:num w:numId="15">
    <w:abstractNumId w:val="4"/>
  </w:num>
  <w:num w:numId="16">
    <w:abstractNumId w:val="20"/>
  </w:num>
  <w:num w:numId="17">
    <w:abstractNumId w:val="7"/>
  </w:num>
  <w:num w:numId="18">
    <w:abstractNumId w:val="12"/>
  </w:num>
  <w:num w:numId="19">
    <w:abstractNumId w:val="8"/>
  </w:num>
  <w:num w:numId="20">
    <w:abstractNumId w:val="11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885"/>
    <w:rsid w:val="002E59B7"/>
    <w:rsid w:val="005D7A04"/>
    <w:rsid w:val="00795021"/>
    <w:rsid w:val="008C3758"/>
    <w:rsid w:val="00A65885"/>
    <w:rsid w:val="00CF554B"/>
    <w:rsid w:val="00D5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3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901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dashed" w:sz="6" w:space="6" w:color="AAAAAA"/>
                    <w:right w:val="none" w:sz="0" w:space="0" w:color="auto"/>
                  </w:divBdr>
                  <w:divsChild>
                    <w:div w:id="293171212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18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7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03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782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18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65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30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499785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852932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6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279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11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69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065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2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55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20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56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6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CB8D5-0A0B-4495-8D99-353B96F5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79233969504</dc:creator>
  <cp:keywords/>
  <dc:description/>
  <cp:lastModifiedBy>User</cp:lastModifiedBy>
  <cp:revision>4</cp:revision>
  <cp:lastPrinted>2024-10-19T13:55:00Z</cp:lastPrinted>
  <dcterms:created xsi:type="dcterms:W3CDTF">2023-11-27T15:40:00Z</dcterms:created>
  <dcterms:modified xsi:type="dcterms:W3CDTF">2025-02-23T13:52:00Z</dcterms:modified>
</cp:coreProperties>
</file>