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B4" w:rsidRPr="00512BB4" w:rsidRDefault="00512BB4" w:rsidP="00512B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Тест. Средневековое общество.</w:t>
      </w:r>
    </w:p>
    <w:p w:rsid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1.За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понятие, о ко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идёт речь.</w:t>
      </w: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2BB4">
        <w:rPr>
          <w:rFonts w:ascii="Times New Roman" w:hAnsi="Times New Roman" w:cs="Times New Roman"/>
          <w:sz w:val="28"/>
          <w:szCs w:val="28"/>
        </w:rPr>
        <w:t>Группа людей с правами и привилегиями, по закону или по традиции переходящими от отца к сыну - _________.</w:t>
      </w:r>
    </w:p>
    <w:p w:rsidR="00512BB4" w:rsidRDefault="00512BB4" w:rsidP="0051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 xml:space="preserve">2. 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понятие, о ко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идёт речь.</w:t>
      </w: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>Хранилище больших сумм денег - _______.</w:t>
      </w:r>
    </w:p>
    <w:p w:rsidR="00512BB4" w:rsidRDefault="00512BB4" w:rsidP="005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B4" w:rsidRPr="00512BB4" w:rsidRDefault="00512BB4" w:rsidP="005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 xml:space="preserve">3. 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 пе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чень тер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од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относятся к рыцарям.</w:t>
      </w: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1турнир; 2) герб; 3) девиз; 4) вассал; 5) цех.</w:t>
      </w:r>
    </w:p>
    <w:p w:rsidR="00512BB4" w:rsidRPr="00512BB4" w:rsidRDefault="00512BB4" w:rsidP="0051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BB4" w:rsidRPr="00512BB4" w:rsidRDefault="00512BB4" w:rsidP="00512B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 за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номер тер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го» из дан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512B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ряда.</w:t>
      </w:r>
    </w:p>
    <w:p w:rsidR="00512BB4" w:rsidRDefault="00512BB4" w:rsidP="00512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BB4" w:rsidRPr="00512BB4" w:rsidRDefault="00512BB4" w:rsidP="00512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>4. Соотнесите понятия  и определения. К каждой позиции левого столбца соответствует позиция из правового столбца.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1.Десятина</w:t>
            </w: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А. Доля продуктов хозяйства крестьян и изготовленных ими изделий, отдававшаяся феодалу за пользование землей</w:t>
            </w:r>
          </w:p>
        </w:tc>
      </w:tr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2.Феодальая вотчина</w:t>
            </w: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Б. Десятая часть урожая и изделий крестьян, отдаваемая в качестве оброка церкви</w:t>
            </w:r>
          </w:p>
        </w:tc>
      </w:tr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3.Гильдия</w:t>
            </w: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В. Объединение купцов</w:t>
            </w:r>
          </w:p>
        </w:tc>
      </w:tr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4.Оброк</w:t>
            </w: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Г. Оживленное место торговли</w:t>
            </w:r>
          </w:p>
        </w:tc>
      </w:tr>
      <w:tr w:rsidR="00512BB4" w:rsidRPr="00512BB4" w:rsidTr="00517342">
        <w:tc>
          <w:tcPr>
            <w:tcW w:w="1951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12BB4" w:rsidRPr="00512BB4" w:rsidRDefault="00512BB4" w:rsidP="005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B4">
              <w:rPr>
                <w:rFonts w:ascii="Times New Roman" w:hAnsi="Times New Roman" w:cs="Times New Roman"/>
                <w:sz w:val="28"/>
                <w:szCs w:val="28"/>
              </w:rPr>
              <w:t>Д. Большое хозяйство феодала, в котором работали зависимые крестьяне</w:t>
            </w:r>
          </w:p>
        </w:tc>
      </w:tr>
    </w:tbl>
    <w:p w:rsidR="00512BB4" w:rsidRPr="00512BB4" w:rsidRDefault="00512BB4" w:rsidP="005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B4" w:rsidRPr="00512BB4" w:rsidRDefault="00512BB4" w:rsidP="005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>5. Дайте определение понятиям.</w:t>
      </w:r>
    </w:p>
    <w:p w:rsidR="00512BB4" w:rsidRPr="00512BB4" w:rsidRDefault="00512BB4" w:rsidP="0051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B4">
        <w:rPr>
          <w:rFonts w:ascii="Times New Roman" w:hAnsi="Times New Roman" w:cs="Times New Roman"/>
          <w:sz w:val="28"/>
          <w:szCs w:val="28"/>
        </w:rPr>
        <w:t>1) Барщина 2) город</w:t>
      </w:r>
    </w:p>
    <w:p w:rsidR="001E0430" w:rsidRPr="00512BB4" w:rsidRDefault="001E0430">
      <w:pPr>
        <w:rPr>
          <w:rFonts w:ascii="Times New Roman" w:hAnsi="Times New Roman" w:cs="Times New Roman"/>
          <w:sz w:val="28"/>
          <w:szCs w:val="28"/>
        </w:rPr>
      </w:pPr>
    </w:p>
    <w:sectPr w:rsidR="001E0430" w:rsidRPr="00512BB4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B4"/>
    <w:rsid w:val="001E0430"/>
    <w:rsid w:val="003A121C"/>
    <w:rsid w:val="0051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2018-05-06T11:45:00Z</dcterms:created>
  <dcterms:modified xsi:type="dcterms:W3CDTF">2018-05-06T11:45:00Z</dcterms:modified>
</cp:coreProperties>
</file>