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F7" w:rsidRPr="00A620B8" w:rsidRDefault="00151EF7" w:rsidP="0015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Церковь и духовенство</w:t>
      </w:r>
    </w:p>
    <w:p w:rsidR="00151EF7" w:rsidRPr="00A620B8" w:rsidRDefault="00151EF7" w:rsidP="00151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представлений о могуществе католической церкви и ее роли в средневековом обществе.</w:t>
      </w:r>
    </w:p>
    <w:p w:rsidR="00151EF7" w:rsidRPr="00A620B8" w:rsidRDefault="00151EF7" w:rsidP="0056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EF7" w:rsidRPr="00A620B8" w:rsidRDefault="00151EF7" w:rsidP="005602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вместе с учащимися основное содержание основных понятий темы: сословия, индульгенция, еретик, инквизиция; </w:t>
      </w:r>
    </w:p>
    <w:p w:rsidR="00151EF7" w:rsidRPr="00A620B8" w:rsidRDefault="00151EF7" w:rsidP="00151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учащихся работать с текстом, составлять сравнительную таблицу;</w:t>
      </w:r>
    </w:p>
    <w:p w:rsidR="00151EF7" w:rsidRPr="00A620B8" w:rsidRDefault="00151EF7" w:rsidP="00151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охарактеризовать процесс превращение католической церкви в сильнейшую экономическую и политическую организацию; </w:t>
      </w:r>
    </w:p>
    <w:p w:rsidR="00151EF7" w:rsidRPr="00A620B8" w:rsidRDefault="00151EF7" w:rsidP="00151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умения составлять схему;</w:t>
      </w:r>
    </w:p>
    <w:p w:rsidR="00151EF7" w:rsidRPr="00A620B8" w:rsidRDefault="00151EF7" w:rsidP="00151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учением католической церкви;</w:t>
      </w:r>
    </w:p>
    <w:p w:rsidR="00151EF7" w:rsidRPr="00A620B8" w:rsidRDefault="00151EF7" w:rsidP="00151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понятии ересь, еретик, причинах возникновения ереси, как формы протеста народных масс против гнета католической церкви;</w:t>
      </w:r>
    </w:p>
    <w:p w:rsidR="00151EF7" w:rsidRPr="00A620B8" w:rsidRDefault="00151EF7" w:rsidP="00151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толерантность к представителям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1EF7" w:rsidRPr="00A620B8" w:rsidRDefault="00151EF7" w:rsidP="006D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EF7" w:rsidRPr="00A620B8" w:rsidRDefault="00151EF7" w:rsidP="006D58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интерактивная доска, компьютер.</w:t>
      </w:r>
    </w:p>
    <w:p w:rsidR="00151EF7" w:rsidRPr="00A620B8" w:rsidRDefault="00151EF7" w:rsidP="006D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EF7" w:rsidRPr="00A620B8" w:rsidRDefault="00151EF7" w:rsidP="006D58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6D58E1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¸ карточки</w:t>
      </w:r>
    </w:p>
    <w:p w:rsidR="006D58E1" w:rsidRPr="00A620B8" w:rsidRDefault="006D58E1" w:rsidP="006D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</w:t>
      </w:r>
    </w:p>
    <w:p w:rsidR="00151EF7" w:rsidRPr="00A620B8" w:rsidRDefault="00151EF7" w:rsidP="006D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60275" w:rsidRPr="00A620B8" w:rsidRDefault="006D58E1" w:rsidP="006D5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I.</w:t>
      </w:r>
      <w:r w:rsidR="00560275"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Орг. Момент.</w:t>
      </w:r>
      <w:proofErr w:type="gramEnd"/>
    </w:p>
    <w:p w:rsidR="00560275" w:rsidRPr="00A620B8" w:rsidRDefault="006D58E1" w:rsidP="006D5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II. </w:t>
      </w:r>
      <w:r w:rsidR="00560275"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 задания</w:t>
      </w:r>
    </w:p>
    <w:p w:rsidR="008E04FB" w:rsidRPr="00A620B8" w:rsidRDefault="008E04FB" w:rsidP="00560275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вопросам:</w:t>
      </w:r>
    </w:p>
    <w:p w:rsidR="00560275" w:rsidRPr="00A620B8" w:rsidRDefault="00560275" w:rsidP="00560275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Объясните, почему и как возникали города?</w:t>
      </w:r>
    </w:p>
    <w:p w:rsidR="00560275" w:rsidRPr="00A620B8" w:rsidRDefault="00560275" w:rsidP="00560275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города стремились освобод</w:t>
      </w:r>
      <w:r w:rsidR="008E04FB"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ться от</w:t>
      </w:r>
      <w:r w:rsidR="008E04FB"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власти сеньоров?</w:t>
      </w:r>
    </w:p>
    <w:p w:rsidR="008E04FB" w:rsidRPr="00A620B8" w:rsidRDefault="008E04FB" w:rsidP="00560275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роль играли цехи в жизни города?</w:t>
      </w:r>
    </w:p>
    <w:p w:rsidR="008E04FB" w:rsidRPr="00A620B8" w:rsidRDefault="008E04FB" w:rsidP="008E0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понятиями у доски</w:t>
      </w:r>
      <w:r w:rsidR="006D58E1"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двух учащихся: объяснить понятия </w:t>
      </w:r>
      <w:r w:rsidRPr="00A6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мастер, цех, шедевр, город, гильдия, банк.</w:t>
      </w:r>
    </w:p>
    <w:p w:rsidR="008E04FB" w:rsidRPr="00A620B8" w:rsidRDefault="006D58E1" w:rsidP="006D5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E04FB"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средние века мыслители считали, что мир, созданный Богом разумен и гармоничен. В обществе есть три слоя, или сословия, и каждый человек от рождения принадлежит к одному из них. 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же такое сословия? </w:t>
      </w:r>
      <w:r w:rsidR="00BD0600"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Откройте учебник на стр. 123 прочитайте определение и запишите определение в тетрадь</w:t>
      </w:r>
      <w:proofErr w:type="gramStart"/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D0600"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записывают определение в тетрадь).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Сословия</w:t>
      </w:r>
      <w:r w:rsidRPr="00A6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группы людей с одинаковыми правами и обязанностями, передающимися по наследству.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же сословия выделяли в средние века? Давайте прочитаем средневековую притчу и определим эти сословия</w:t>
      </w:r>
      <w:proofErr w:type="gramStart"/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арточка №1)</w:t>
      </w:r>
    </w:p>
    <w:p w:rsidR="00151EF7" w:rsidRPr="00A620B8" w:rsidRDefault="00151EF7" w:rsidP="006D58E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“Предназначение овец — давать молоко и шерсть, быков — пахать землю, псов — защищать овец и быков от волков. Бог хранит их, коли каждый вид сих животных, исполняет свой долг. Так же и сословия учинил он, дабы несли различные службы в этом мире. Он установил одним... молиться за других, чтобы они, исполненные доброты, подобно овцам, наставляли людей, питая их молоком проповеди, и внушали им горячую любовь к Богу руном доброго примера. Он установил другим, чтобы они, подобно быкам, обеспечивали жизнь себе и другим. Наконец, третьим установил он, как собакам, проявлять силу в необходимых пределах, как от волков защищая тех, кто молится и пашет землю” 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читают притчу)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Соотнесем сословия средневекового общества с животными, которым их уподоблял автор притчи.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Каких животных выделяет автор притчи?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учеников) </w:t>
      </w:r>
    </w:p>
    <w:p w:rsidR="00151EF7" w:rsidRPr="00A620B8" w:rsidRDefault="00151EF7" w:rsidP="00151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Овцы – </w:t>
      </w:r>
    </w:p>
    <w:p w:rsidR="00151EF7" w:rsidRPr="00A620B8" w:rsidRDefault="00151EF7" w:rsidP="00151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Быки – </w:t>
      </w:r>
    </w:p>
    <w:p w:rsidR="00151EF7" w:rsidRPr="00A620B8" w:rsidRDefault="00151EF7" w:rsidP="00151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Собаки- 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Какие обязанности у каждого сословия?</w:t>
      </w:r>
      <w:r w:rsidR="00BD0600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учеников) </w:t>
      </w:r>
    </w:p>
    <w:p w:rsidR="00151EF7" w:rsidRPr="00A620B8" w:rsidRDefault="00151EF7" w:rsidP="00151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 – молиться за других, наставлять людей, внушать любовь к людям.</w:t>
      </w:r>
    </w:p>
    <w:p w:rsidR="00151EF7" w:rsidRPr="00A620B8" w:rsidRDefault="00151EF7" w:rsidP="00151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Быки – обеспечивать жизнь себе и другим.</w:t>
      </w:r>
    </w:p>
    <w:p w:rsidR="00151EF7" w:rsidRPr="00A620B8" w:rsidRDefault="00151EF7" w:rsidP="00151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- проявлять силу в необходимых пределах, защищать тех</w:t>
      </w:r>
      <w:r w:rsidR="008E04FB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молится и пашет землю.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 вы думаете</w:t>
      </w:r>
      <w:r w:rsidR="008E04FB"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каких сословиях говорит автор?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EF7" w:rsidRPr="00A620B8" w:rsidRDefault="00151EF7" w:rsidP="00151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Духовенство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кто молится” (монахи и священники)</w:t>
      </w:r>
    </w:p>
    <w:p w:rsidR="00151EF7" w:rsidRPr="00A620B8" w:rsidRDefault="00151EF7" w:rsidP="00151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Рыцарство – “те, кто воюет” (рыцари, светские феодалы)</w:t>
      </w:r>
    </w:p>
    <w:p w:rsidR="00151EF7" w:rsidRPr="00A620B8" w:rsidRDefault="00151EF7" w:rsidP="00151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Крестьянство -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трудится” (крестьяне, ремесленники)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записывают в тетрадь)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образом жизни, занятиями каких сословий мы уже знакомы?</w:t>
      </w:r>
      <w:r w:rsidR="00BD0600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учеников: крестьян и рыцарей)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Выполним </w:t>
      </w:r>
      <w:r w:rsidR="006D58E1" w:rsidRPr="00A620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задание №2 (задание написано </w:t>
      </w:r>
      <w:r w:rsidRPr="00A620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карточке</w:t>
      </w:r>
      <w:proofErr w:type="gramStart"/>
      <w:r w:rsidRPr="00A620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)</w:t>
      </w:r>
      <w:proofErr w:type="gramEnd"/>
      <w:r w:rsidRPr="00A620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“...Прежде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221680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(крестьяне) должны давать ко дню осеннего равноденствия 6 мер пива, 3 меры пшеницы для белого хлеба и вспахивать 3 акра... и засеивать их, и давать 3 меры ячменя в качестве подати, и сложить урожай в скирды, и нарубить 4 подводы дров в качестве подати, и сложить их табелями и соорудить 16 ярдов ограды в качестве подати, и на Пасху давать 2 овец с 2 ягнятами”. 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обязанности можно назвать оброком (подчеркнуть 1 чертой), а какие барщиной (подчеркнуть двумя чертами)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№3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иллюстрации, относящиеся к жизни рыцарей. Ученики дают краткие ответы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онжон, герб, флаг, рыцарский турнир, забрало, кольчуга, латы, обряд посвящения в рыцари).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Какое сословие нам осталось изучить?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учеников - духовенство)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чем сегодня пойдет речь на уроке?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формулируют тему урока)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сословие выполняло свои обязанности, и ни одно не могло существовать без других.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самым важным сословием считались “те, кто молится” – духовенство. Давайте определим цель нашего урока?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определяют свою цель на урок, учитель кратко записывает на доске)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священнослужители не сражались, не обрабатывали землю, но</w:t>
      </w:r>
      <w:r w:rsidR="008E04FB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пользовались большим почетом и уважением. Почему же это было так? Чтобы ответить на этот вопрос надо помнить, что люди средневековья были очень религиозны. Церковь считалась посредником между людьми и Богом и учила как, человеку достичь после смерти блаженства. Достичь же этого можно было правильной жизнью, молитвами. Но не каждый имел время на молитву среди повседневных трудовых и ратных забот. Поэтому и сложилось особое сословие, члены которого были как посредником между богом и людьми. Они молились и за тех</w:t>
      </w:r>
      <w:r w:rsidR="008E04FB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сражался, и за тех</w:t>
      </w:r>
      <w:r w:rsidR="008E04FB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работал, спасая их от гнева Божьего и давая надежду на рай. 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D58E1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начнем характеризовать это сословие, давайте вспомним</w:t>
      </w:r>
      <w:r w:rsidR="008E04FB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два государства разделилась Римская империя?</w:t>
      </w:r>
      <w:r w:rsidR="00BD0600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учеников: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 и Восточную Римскую империю)</w:t>
      </w:r>
      <w:proofErr w:type="gramEnd"/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вот народы Западной и Восточной Римской империи исповедовали христианство, но между ними существовала разница.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прочитать п.3 стр. 126</w:t>
      </w:r>
      <w:r w:rsidR="006D58E1" w:rsidRPr="00A6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“Разделение церквей” и заполнить таблицу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4"/>
        <w:gridCol w:w="2994"/>
        <w:gridCol w:w="3150"/>
      </w:tblGrid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 (католическая)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Восточная (православная)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богослужения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семьи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учеников)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8"/>
        <w:gridCol w:w="3803"/>
        <w:gridCol w:w="5553"/>
      </w:tblGrid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 (католическая)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Восточная (православная)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церкви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 Римский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Константинопольский патриарх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богослужения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Греческий 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семьи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Запрещено вступать в брак всем духовным лицам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вступать в брак только монахам, а священники могли жениться.</w:t>
            </w:r>
          </w:p>
        </w:tc>
      </w:tr>
      <w:tr w:rsidR="00151EF7" w:rsidRPr="00A620B8" w:rsidTr="00151EF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Брили бороды и выстригали волосы на темени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EF7" w:rsidRPr="00A620B8" w:rsidRDefault="00151EF7" w:rsidP="0015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брили бороды и не выстригали волосы на темени</w:t>
            </w:r>
          </w:p>
        </w:tc>
      </w:tr>
    </w:tbl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6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В 1054 году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(ученики записывают дату в тетрадь) во время очередного конфликта папа и патриарх предали друг друга проклятию. Произошло окончательное разделение христианской церкви на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восточную. С тех пор западная церковь стала называться католической, а восточная – православной. Католическая церковь была крупнейшим землевладельцем и обладала огромными богатствами. Ей принадлежало около трети возделанных земель. Епископы и монастыри имели сотни, а порой и тысячи зависимых крестьян.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каковы же были источники богатства католической церкви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(самостоятельная работа с п.2 стр. 125-126 и заполнение схемы)</w:t>
      </w:r>
    </w:p>
    <w:p w:rsidR="00151EF7" w:rsidRPr="00A620B8" w:rsidRDefault="00151EF7" w:rsidP="00BD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1787525"/>
            <wp:effectExtent l="19050" t="0" r="0" b="0"/>
            <wp:docPr id="1" name="Рисунок 1" descr="http://festival.1september.ru/articles/63733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733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заполнения схемы, вместе с учителем проверяют.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задает вопросы, поясняет то, что не понятно.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записывают в тетрадь определение индульгенции.)</w:t>
      </w:r>
      <w:proofErr w:type="gramEnd"/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Индульгенция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грамота о прощении грехов.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при дворе папы был составлен перечень грехов и установлена плата за них. Это приносило огромные доходы. 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 осуждала погоню за богатствами. Идеалом считался святой монах, который отрекся от земной жизни и посвятил себя служению Богу. “Удобнее верблюду пройти сквозь игольное ушко, нежели 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богатому попасть в рай”. Церковь осуждала ростовщичество, но сама давала в долг зерно и другие продукты. Согласны ли вы с такими положениями церкви.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учеников)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люди, которые выступили против таких порядков католической церкви. Их стали называть еретиками.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записывают определение в тетрадь.)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Еретики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противники существующего вероучения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 чего же они боролись, что им не нравилось?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самостоятельно читают текст учебника на стр. 130 и определяют причины недовольства еретиков).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Утверждали, что церковь испорчена.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Отвергали дорогие церковные обряды, пышные богослужения.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Требовали, чтобы духовенство отказалось от десятины, от своих земельных владений и богатств.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Единственным источником веры для них было Евангелие.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Осуждали священников и монахов за забвение “апостольской бедности”. 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Показывали пример праведной жизни: раздавали свое имущество бедным, питались подаянием.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Некоторые еретики требовали отказа от всякой собственности или мечтали о равенстве в имуществе или предсказывали, что в близком будущем наступит “тысячелетнее царство справедливости”, или “Царство Божие на земле”.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считаете, как церковь относилась к еретикам?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учеников)</w:t>
      </w:r>
    </w:p>
    <w:p w:rsidR="00151EF7" w:rsidRPr="00A620B8" w:rsidRDefault="00151EF7" w:rsidP="00BD0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Рассказ учителя, ученики записывают в тетрадь методы борьбы с еретиками. </w:t>
      </w:r>
    </w:p>
    <w:p w:rsidR="00151EF7" w:rsidRPr="00A620B8" w:rsidRDefault="00151EF7" w:rsidP="00BD06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Отлучение от церкви. Отлученный был вне закона: верующие не имели права оказывать ему помощь и предоставлять приют.</w:t>
      </w:r>
    </w:p>
    <w:p w:rsidR="00151EF7" w:rsidRPr="00A620B8" w:rsidRDefault="00151EF7" w:rsidP="00151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мог наложить запрет исполнять обряды и богослужение (интердикт). Тогда закрывались храмы, младенцы оставались некрещеными, покойников не отпевали. А значит</w:t>
      </w:r>
      <w:r w:rsidR="00C72374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были обречены на адские муки. </w:t>
      </w:r>
    </w:p>
    <w:p w:rsidR="00151EF7" w:rsidRPr="00A620B8" w:rsidRDefault="00151EF7" w:rsidP="00151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походы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 о наказании еретиков в Южной Франции).</w:t>
      </w:r>
    </w:p>
    <w:p w:rsidR="00151EF7" w:rsidRPr="00A620B8" w:rsidRDefault="00151EF7" w:rsidP="00151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наказания вынесенные церковным судом – инквизицией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ченики записывают в тетрадь понятие. 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Инквизиция – это специальн</w:t>
      </w:r>
      <w:r w:rsidR="00C72374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церковный суд над еретиками.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рассказывает о процедуре запугивания, используя иллюстрации об орудиях пыток.</w:t>
      </w:r>
      <w:proofErr w:type="gramStart"/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же наказания выносили еретикам: </w:t>
      </w:r>
    </w:p>
    <w:p w:rsidR="00151EF7" w:rsidRPr="00A620B8" w:rsidRDefault="00151EF7" w:rsidP="00151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бичевание</w:t>
      </w:r>
    </w:p>
    <w:p w:rsidR="00151EF7" w:rsidRPr="00A620B8" w:rsidRDefault="00151EF7" w:rsidP="00151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Тюремное заключение. Оно было трех видов: каторжная тюрьма, когда заключенного содержали в одиночной камере в ручных и ножных кандалах; строгое тюремное заключение, когда осужденный содержался в одиночной камере в ножных кандалах, иногда прикованный к стене; простое тюремное заключение, при котором заключенные содержались в общих камерах без кандалов. Во всех случаях заключенные получали в качестве еды только хлеб и воду, а постелью служила охапка соломы. </w:t>
      </w:r>
    </w:p>
    <w:p w:rsidR="00151EF7" w:rsidRPr="00A620B8" w:rsidRDefault="00151EF7" w:rsidP="00151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Сожжение на костре. 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преследования, суровые наказания люди недовольные католической церковью все же были, что приводило к падению авторитета папы римского и католической церкви. 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Было отмечено, что народ поклоняется и почитает тех, кто живет в бедности, в покорности, служит Богу. Поэтому были обра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зованы ордена монахов-проповедников.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Орден </w:t>
      </w:r>
      <w:r w:rsidRPr="00A62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монахов или рыцарей со своими целями и правилами поведения.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Орден францисканцев                      Орден доминиканцев 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Основатель:                                   </w:t>
      </w:r>
      <w:r w:rsidRPr="00A620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A62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Основатель: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Франциск Ассизский                        </w:t>
      </w:r>
      <w:r w:rsidRPr="00A620B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Доминик</w:t>
      </w:r>
      <w:proofErr w:type="spellEnd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Гусман.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Проповедовал:                                   </w:t>
      </w:r>
      <w:r w:rsidRPr="00A620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A62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Главная цель: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борьба с еретика</w:t>
      </w:r>
      <w:r w:rsidRPr="00A620B8">
        <w:rPr>
          <w:rFonts w:ascii="Times New Roman" w:hAnsi="Times New Roman" w:cs="Times New Roman"/>
          <w:color w:val="000000"/>
          <w:sz w:val="24"/>
          <w:szCs w:val="24"/>
        </w:rPr>
        <w:t>ми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любовь ко всему живому;                </w:t>
      </w:r>
      <w:r w:rsidRPr="00A620B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Доминиканцы были судьями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предлагал отказ от </w:t>
      </w:r>
      <w:proofErr w:type="spellStart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собстве</w:t>
      </w:r>
      <w:proofErr w:type="gramStart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spellEnd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A620B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служителями инквизиции, 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ности</w:t>
      </w:r>
      <w:proofErr w:type="spellEnd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                                               </w:t>
      </w:r>
      <w:r w:rsidRPr="00A620B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62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Функции: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розыск и преследова</w:t>
      </w:r>
      <w:r w:rsidRPr="00A620B8">
        <w:rPr>
          <w:rFonts w:ascii="Times New Roman" w:hAnsi="Times New Roman" w:cs="Times New Roman"/>
          <w:color w:val="000000"/>
          <w:sz w:val="24"/>
          <w:szCs w:val="24"/>
        </w:rPr>
        <w:t>ние еретиков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покаяние в грехах;                           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призывал жить в </w:t>
      </w:r>
      <w:proofErr w:type="spellStart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доброволь</w:t>
      </w:r>
      <w:proofErr w:type="spellEnd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ной нищете за счет милостыни.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Францисканцы: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- проповедовали «слово Божие»;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- старались отколоть от еретиков колеблющихся;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- имели более 100 монастырей.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Оба ордена пользовались покровительством пап, сопернича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 в ученых диспутах, благотворительных делах, распространении христианской веры.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20B8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    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Борьбы пап с императорами.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Единство организации католической церкви, феодальная раз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дробленность Западной Европы, образование Священной Римской империи, богатство католической церкви - все это послужило раз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витию политических процессов в Европе.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С одной стороны, власть пап ослабевала с 9 века</w:t>
      </w:r>
      <w:proofErr w:type="gramStart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церковь теряла влияние на верующих, падал ее авторитет. С другой, после образо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вания Священной Римской империи на папский престол возводи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лись ставленники германских императоров.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Начинается процесс борьбы за усиление папской власти. Он достиг своего апогея в годы правления Григория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Иннокентия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Реформы папы Григория </w:t>
      </w:r>
      <w:r w:rsidRPr="00A620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VII</w:t>
      </w:r>
      <w:r w:rsidRPr="00A620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A620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XI</w:t>
      </w:r>
      <w:r w:rsidRPr="00A620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век)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1. Запрещены браки священникам.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2. Запрещена покупка церковных должностей.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3. Введен новый порядок выбора пап - право выбора принад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лежало кардиналам.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Григорий 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желал подчинить всех светских го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softHyphen/>
        <w:t>сударей папе Римскому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борьба за право назначать епископов вызвала столкновение Григория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германским императором Генрихом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IV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>, так  как император желал сделать епископов своими вассалами.</w:t>
      </w:r>
    </w:p>
    <w:p w:rsidR="00C72374" w:rsidRPr="00A620B8" w:rsidRDefault="00C72374" w:rsidP="00C72374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Епископы были выходцами из рыцарских семей. Епископ по законам христианской церкви должен был избираться духовенством его области, но в реальности назначался на свой пост крупным феодалом (герцогом, бароном) или королем. Ему передавали посох и кольцо - знаки епископской власти.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Германии столкновение между королем и папой Римским привело к поражению короля Генриха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IV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его унижению в Каноссе в 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1077 г.</w:t>
      </w:r>
      <w:proofErr w:type="gramStart"/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борьба продолжалась еще 200 лет.</w:t>
      </w:r>
    </w:p>
    <w:p w:rsidR="00C72374" w:rsidRPr="00A620B8" w:rsidRDefault="00C72374" w:rsidP="00C723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Борьбу за подчинение светских государей церкви продолжил 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Иннокентий 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III</w:t>
      </w:r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(1198-1216 </w:t>
      </w:r>
      <w:proofErr w:type="spellStart"/>
      <w:proofErr w:type="gramStart"/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гг</w:t>
      </w:r>
      <w:proofErr w:type="spellEnd"/>
      <w:proofErr w:type="gramEnd"/>
      <w:r w:rsidRPr="00A620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).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Иннокентий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вмешивался в политику европейских госу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дарств, в годы его правления некоторые страны признали вассаль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ную зависимость от папы (Англия, Арагон, Португалия). Иннокен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тий 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 властным, честолюбивым, жестоким человеком - каким и должен был быть глава католической церкви времен ее наивыс</w:t>
      </w:r>
      <w:r w:rsidRPr="00A620B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шего могущества и расцвета.</w:t>
      </w:r>
    </w:p>
    <w:p w:rsidR="00151EF7" w:rsidRPr="00A620B8" w:rsidRDefault="006D58E1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.Итог</w:t>
      </w:r>
      <w:r w:rsidR="00151EF7"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</w:p>
    <w:p w:rsidR="00151EF7" w:rsidRPr="00A620B8" w:rsidRDefault="00151EF7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фразы: </w:t>
      </w:r>
    </w:p>
    <w:p w:rsidR="00151EF7" w:rsidRPr="00A620B8" w:rsidRDefault="00151EF7" w:rsidP="00151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узнал....</w:t>
      </w:r>
    </w:p>
    <w:p w:rsidR="00151EF7" w:rsidRPr="00A620B8" w:rsidRDefault="00151EF7" w:rsidP="00151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хотел узнать о ....</w:t>
      </w:r>
    </w:p>
    <w:p w:rsidR="00151EF7" w:rsidRPr="00A620B8" w:rsidRDefault="00151EF7" w:rsidP="00151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понял....</w:t>
      </w:r>
    </w:p>
    <w:p w:rsidR="00151EF7" w:rsidRPr="00A620B8" w:rsidRDefault="006D58E1" w:rsidP="0015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51EF7" w:rsidRPr="00A6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="00151EF7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 параграф</w:t>
      </w:r>
      <w:r w:rsidR="00C72374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151EF7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выучить определения</w:t>
      </w:r>
      <w:r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</w:t>
      </w:r>
      <w:r w:rsidR="00151EF7" w:rsidRPr="00A62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19E" w:rsidRPr="00A620B8" w:rsidRDefault="00C3119E">
      <w:pPr>
        <w:rPr>
          <w:rFonts w:ascii="Times New Roman" w:hAnsi="Times New Roman" w:cs="Times New Roman"/>
          <w:sz w:val="24"/>
          <w:szCs w:val="24"/>
        </w:rPr>
      </w:pPr>
    </w:p>
    <w:sectPr w:rsidR="00C3119E" w:rsidRPr="00A620B8" w:rsidSect="00151EF7">
      <w:pgSz w:w="11906" w:h="16838"/>
      <w:pgMar w:top="397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DB1"/>
    <w:multiLevelType w:val="multilevel"/>
    <w:tmpl w:val="840C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F79F1"/>
    <w:multiLevelType w:val="multilevel"/>
    <w:tmpl w:val="C042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A331B"/>
    <w:multiLevelType w:val="hybridMultilevel"/>
    <w:tmpl w:val="5D5A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097"/>
    <w:multiLevelType w:val="multilevel"/>
    <w:tmpl w:val="445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13B95"/>
    <w:multiLevelType w:val="multilevel"/>
    <w:tmpl w:val="06B0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35371"/>
    <w:multiLevelType w:val="multilevel"/>
    <w:tmpl w:val="B824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71535"/>
    <w:multiLevelType w:val="multilevel"/>
    <w:tmpl w:val="94E2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B18B7"/>
    <w:multiLevelType w:val="multilevel"/>
    <w:tmpl w:val="9E1A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91ED8"/>
    <w:multiLevelType w:val="multilevel"/>
    <w:tmpl w:val="110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960C1"/>
    <w:multiLevelType w:val="multilevel"/>
    <w:tmpl w:val="129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EF7"/>
    <w:rsid w:val="00151EF7"/>
    <w:rsid w:val="00221680"/>
    <w:rsid w:val="0037473F"/>
    <w:rsid w:val="00560275"/>
    <w:rsid w:val="006D58E1"/>
    <w:rsid w:val="007B32CB"/>
    <w:rsid w:val="008E04FB"/>
    <w:rsid w:val="00A620B8"/>
    <w:rsid w:val="00B129D1"/>
    <w:rsid w:val="00BA7DE0"/>
    <w:rsid w:val="00BD0600"/>
    <w:rsid w:val="00C3119E"/>
    <w:rsid w:val="00C7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EF7"/>
    <w:rPr>
      <w:color w:val="0000FF"/>
      <w:u w:val="single"/>
    </w:rPr>
  </w:style>
  <w:style w:type="character" w:styleId="a5">
    <w:name w:val="Emphasis"/>
    <w:basedOn w:val="a0"/>
    <w:uiPriority w:val="20"/>
    <w:qFormat/>
    <w:rsid w:val="00151E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E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0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6</cp:revision>
  <cp:lastPrinted>2013-10-29T13:55:00Z</cp:lastPrinted>
  <dcterms:created xsi:type="dcterms:W3CDTF">2013-10-29T13:12:00Z</dcterms:created>
  <dcterms:modified xsi:type="dcterms:W3CDTF">2018-05-06T11:52:00Z</dcterms:modified>
</cp:coreProperties>
</file>