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C5" w:rsidRDefault="00AA29C5"/>
    <w:p w:rsidR="00D10491" w:rsidRDefault="00AA29C5" w:rsidP="00AA29C5">
      <w:pPr>
        <w:tabs>
          <w:tab w:val="left" w:pos="3999"/>
        </w:tabs>
        <w:jc w:val="center"/>
        <w:rPr>
          <w:rFonts w:ascii="Georgia" w:hAnsi="Georgia"/>
          <w:b/>
          <w:sz w:val="48"/>
          <w:szCs w:val="48"/>
        </w:rPr>
      </w:pPr>
      <w:r w:rsidRPr="001821D2">
        <w:rPr>
          <w:rFonts w:ascii="Georgia" w:hAnsi="Georgia"/>
          <w:b/>
          <w:sz w:val="48"/>
          <w:szCs w:val="48"/>
        </w:rPr>
        <w:t xml:space="preserve">Карта проезда от Абакана </w:t>
      </w:r>
    </w:p>
    <w:p w:rsidR="00AA29C5" w:rsidRPr="001821D2" w:rsidRDefault="00AA29C5" w:rsidP="00AA29C5">
      <w:pPr>
        <w:tabs>
          <w:tab w:val="left" w:pos="3999"/>
        </w:tabs>
        <w:jc w:val="center"/>
        <w:rPr>
          <w:rFonts w:ascii="Georgia" w:hAnsi="Georgia"/>
          <w:b/>
          <w:sz w:val="48"/>
          <w:szCs w:val="48"/>
        </w:rPr>
      </w:pPr>
      <w:r w:rsidRPr="001821D2">
        <w:rPr>
          <w:rFonts w:ascii="Georgia" w:hAnsi="Georgia"/>
          <w:b/>
          <w:sz w:val="48"/>
          <w:szCs w:val="48"/>
        </w:rPr>
        <w:t xml:space="preserve">до </w:t>
      </w:r>
      <w:proofErr w:type="spellStart"/>
      <w:r w:rsidRPr="001821D2">
        <w:rPr>
          <w:rFonts w:ascii="Georgia" w:hAnsi="Georgia"/>
          <w:b/>
          <w:sz w:val="48"/>
          <w:szCs w:val="48"/>
        </w:rPr>
        <w:t>Салбыкского</w:t>
      </w:r>
      <w:proofErr w:type="spellEnd"/>
      <w:r w:rsidRPr="001821D2">
        <w:rPr>
          <w:rFonts w:ascii="Georgia" w:hAnsi="Georgia"/>
          <w:b/>
          <w:sz w:val="48"/>
          <w:szCs w:val="48"/>
        </w:rPr>
        <w:t xml:space="preserve"> кургана</w:t>
      </w:r>
    </w:p>
    <w:p w:rsidR="00AA29C5" w:rsidRDefault="00AA29C5"/>
    <w:p w:rsidR="00AA29C5" w:rsidRDefault="00AA29C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594995</wp:posOffset>
            </wp:positionH>
            <wp:positionV relativeFrom="paragraph">
              <wp:posOffset>27305</wp:posOffset>
            </wp:positionV>
            <wp:extent cx="6005830" cy="4495165"/>
            <wp:effectExtent l="19050" t="19050" r="13970" b="19685"/>
            <wp:wrapSquare wrapText="bothSides"/>
            <wp:docPr id="1" name="Рисунок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830" cy="44951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29C5" w:rsidRDefault="00AA29C5"/>
    <w:p w:rsidR="00AA29C5" w:rsidRDefault="00AA29C5"/>
    <w:p w:rsidR="00AA29C5" w:rsidRDefault="00AA29C5"/>
    <w:p w:rsidR="00AA29C5" w:rsidRDefault="00AA29C5"/>
    <w:p w:rsidR="00AA29C5" w:rsidRDefault="00AA29C5"/>
    <w:p w:rsidR="00AA29C5" w:rsidRDefault="00AA29C5"/>
    <w:p w:rsidR="00AA29C5" w:rsidRDefault="00AA29C5"/>
    <w:p w:rsidR="00AA29C5" w:rsidRDefault="00AA29C5"/>
    <w:p w:rsidR="00AA29C5" w:rsidRDefault="00AA29C5"/>
    <w:p w:rsidR="00AA29C5" w:rsidRDefault="00AA29C5"/>
    <w:p w:rsidR="00AA29C5" w:rsidRDefault="00AA29C5"/>
    <w:p w:rsidR="00AA29C5" w:rsidRDefault="00AA29C5"/>
    <w:p w:rsidR="00AA29C5" w:rsidRDefault="00AA29C5"/>
    <w:p w:rsidR="00AA29C5" w:rsidRDefault="00AA29C5"/>
    <w:p w:rsidR="00AA29C5" w:rsidRDefault="00AA29C5"/>
    <w:p w:rsidR="00AA29C5" w:rsidRDefault="00AA29C5"/>
    <w:p w:rsidR="00AA29C5" w:rsidRDefault="00AA29C5"/>
    <w:p w:rsidR="00AA29C5" w:rsidRDefault="00AA29C5"/>
    <w:p w:rsidR="00AA29C5" w:rsidRDefault="00AA29C5"/>
    <w:p w:rsidR="00AA29C5" w:rsidRDefault="00AA29C5"/>
    <w:p w:rsidR="00AA29C5" w:rsidRDefault="00AA29C5"/>
    <w:p w:rsidR="00AA29C5" w:rsidRDefault="00AA29C5"/>
    <w:p w:rsidR="00AA29C5" w:rsidRDefault="00D10491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193675</wp:posOffset>
            </wp:positionH>
            <wp:positionV relativeFrom="paragraph">
              <wp:posOffset>901065</wp:posOffset>
            </wp:positionV>
            <wp:extent cx="6732270" cy="1703070"/>
            <wp:effectExtent l="19050" t="0" r="0" b="0"/>
            <wp:wrapSquare wrapText="bothSides"/>
            <wp:docPr id="3" name="Рисунок 3" descr="salbik (2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lbik (29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1150" b="13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270" cy="170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29C5" w:rsidRDefault="00AA29C5"/>
    <w:p w:rsidR="00AA29C5" w:rsidRDefault="00AA29C5"/>
    <w:p w:rsidR="00AA29C5" w:rsidRDefault="00AA29C5"/>
    <w:p w:rsidR="00AA29C5" w:rsidRDefault="00AA29C5"/>
    <w:p w:rsidR="00AA29C5" w:rsidRDefault="00AA29C5"/>
    <w:p w:rsidR="00AA29C5" w:rsidRDefault="00AA29C5"/>
    <w:p w:rsidR="00AA29C5" w:rsidRDefault="00AA29C5"/>
    <w:p w:rsidR="00AA29C5" w:rsidRDefault="00AA29C5"/>
    <w:p w:rsidR="00AA29C5" w:rsidRDefault="00AA29C5"/>
    <w:p w:rsidR="00AA29C5" w:rsidRDefault="00AA29C5"/>
    <w:p w:rsidR="00AA29C5" w:rsidRDefault="00AA29C5"/>
    <w:p w:rsidR="00AA29C5" w:rsidRDefault="00AA29C5"/>
    <w:p w:rsidR="009653D0" w:rsidRDefault="009653D0"/>
    <w:p w:rsidR="009653D0" w:rsidRDefault="009653D0"/>
    <w:p w:rsidR="009653D0" w:rsidRDefault="009653D0"/>
    <w:p w:rsidR="009653D0" w:rsidRDefault="009653D0"/>
    <w:p w:rsidR="009653D0" w:rsidRDefault="009653D0"/>
    <w:p w:rsidR="00AA29C5" w:rsidRDefault="00AA29C5"/>
    <w:p w:rsidR="00AA29C5" w:rsidRDefault="00AA29C5"/>
    <w:p w:rsidR="001821D2" w:rsidRPr="001821D2" w:rsidRDefault="001821D2" w:rsidP="001821D2">
      <w:pPr>
        <w:jc w:val="center"/>
        <w:rPr>
          <w:rFonts w:ascii="Georgia" w:hAnsi="Georgia"/>
          <w:b/>
          <w:sz w:val="48"/>
          <w:szCs w:val="48"/>
        </w:rPr>
      </w:pPr>
      <w:r w:rsidRPr="001821D2">
        <w:rPr>
          <w:rFonts w:ascii="Georgia" w:hAnsi="Georgia"/>
          <w:b/>
          <w:sz w:val="48"/>
          <w:szCs w:val="48"/>
        </w:rPr>
        <w:t>Реконструкция строительства кургана</w:t>
      </w:r>
    </w:p>
    <w:p w:rsidR="00AA29C5" w:rsidRDefault="00AA29C5"/>
    <w:p w:rsidR="00AA29C5" w:rsidRDefault="009653D0">
      <w:pPr>
        <w:rPr>
          <w:noProof/>
        </w:rPr>
      </w:pPr>
      <w:r>
        <w:rPr>
          <w:noProof/>
        </w:rPr>
        <w:drawing>
          <wp:anchor distT="0" distB="0" distL="6401435" distR="6401435" simplePos="0" relativeHeight="251673600" behindDoc="0" locked="0" layoutInCell="1" allowOverlap="1">
            <wp:simplePos x="0" y="0"/>
            <wp:positionH relativeFrom="margin">
              <wp:posOffset>431800</wp:posOffset>
            </wp:positionH>
            <wp:positionV relativeFrom="paragraph">
              <wp:posOffset>-1270</wp:posOffset>
            </wp:positionV>
            <wp:extent cx="6334760" cy="4264660"/>
            <wp:effectExtent l="19050" t="19050" r="27940" b="21590"/>
            <wp:wrapSquare wrapText="bothSides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760" cy="42646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53D0" w:rsidRDefault="009653D0">
      <w:pPr>
        <w:rPr>
          <w:noProof/>
        </w:rPr>
      </w:pPr>
      <w:r>
        <w:rPr>
          <w:noProof/>
        </w:rPr>
        <w:drawing>
          <wp:anchor distT="0" distB="0" distL="6401435" distR="6401435" simplePos="0" relativeHeight="251663360" behindDoc="0" locked="0" layoutInCell="1" allowOverlap="1">
            <wp:simplePos x="0" y="0"/>
            <wp:positionH relativeFrom="margin">
              <wp:posOffset>243840</wp:posOffset>
            </wp:positionH>
            <wp:positionV relativeFrom="paragraph">
              <wp:posOffset>241300</wp:posOffset>
            </wp:positionV>
            <wp:extent cx="6516370" cy="3132455"/>
            <wp:effectExtent l="19050" t="0" r="0" b="0"/>
            <wp:wrapSquare wrapText="bothSides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 t="20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370" cy="313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53D0" w:rsidRDefault="009653D0">
      <w:pPr>
        <w:rPr>
          <w:noProof/>
        </w:rPr>
      </w:pPr>
    </w:p>
    <w:p w:rsidR="00AA29C5" w:rsidRDefault="00AA29C5"/>
    <w:p w:rsidR="00437204" w:rsidRPr="00437204" w:rsidRDefault="00437204" w:rsidP="00437204">
      <w:pPr>
        <w:jc w:val="center"/>
        <w:rPr>
          <w:rFonts w:ascii="Georgia" w:hAnsi="Georgia"/>
          <w:b/>
          <w:sz w:val="40"/>
          <w:szCs w:val="40"/>
        </w:rPr>
      </w:pPr>
      <w:proofErr w:type="spellStart"/>
      <w:r w:rsidRPr="00437204">
        <w:rPr>
          <w:rFonts w:ascii="Georgia" w:hAnsi="Georgia"/>
          <w:b/>
          <w:sz w:val="40"/>
          <w:szCs w:val="40"/>
        </w:rPr>
        <w:t>Салбыкский</w:t>
      </w:r>
      <w:proofErr w:type="spellEnd"/>
      <w:r w:rsidRPr="00437204">
        <w:rPr>
          <w:rFonts w:ascii="Georgia" w:hAnsi="Georgia"/>
          <w:b/>
          <w:sz w:val="40"/>
          <w:szCs w:val="40"/>
        </w:rPr>
        <w:t xml:space="preserve"> курган в 1910 году</w:t>
      </w:r>
    </w:p>
    <w:p w:rsidR="00AA29C5" w:rsidRDefault="00AA29C5"/>
    <w:p w:rsidR="00AA29C5" w:rsidRDefault="00AA29C5"/>
    <w:p w:rsidR="00AA29C5" w:rsidRDefault="00AA29C5"/>
    <w:p w:rsidR="00AA29C5" w:rsidRDefault="00AA29C5"/>
    <w:p w:rsidR="00AA29C5" w:rsidRDefault="00EA5BA4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507365</wp:posOffset>
            </wp:positionH>
            <wp:positionV relativeFrom="paragraph">
              <wp:posOffset>137160</wp:posOffset>
            </wp:positionV>
            <wp:extent cx="6452870" cy="3206115"/>
            <wp:effectExtent l="19050" t="0" r="5080" b="0"/>
            <wp:wrapSquare wrapText="bothSides"/>
            <wp:docPr id="6" name="Рисунок 4" descr="salbik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lbik (3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4555" b="29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870" cy="320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29C5" w:rsidRDefault="00AA29C5"/>
    <w:p w:rsidR="00AA29C5" w:rsidRDefault="00AA29C5"/>
    <w:p w:rsidR="00AA29C5" w:rsidRDefault="00AA29C5"/>
    <w:p w:rsidR="00AA29C5" w:rsidRDefault="00AA29C5"/>
    <w:p w:rsidR="00AA29C5" w:rsidRDefault="00AA29C5"/>
    <w:p w:rsidR="00AA29C5" w:rsidRDefault="00AA29C5"/>
    <w:p w:rsidR="00AA29C5" w:rsidRDefault="00AA29C5"/>
    <w:p w:rsidR="00AA29C5" w:rsidRDefault="00AA29C5"/>
    <w:p w:rsidR="00AA29C5" w:rsidRDefault="00AA29C5"/>
    <w:p w:rsidR="00AA29C5" w:rsidRDefault="00AA29C5"/>
    <w:p w:rsidR="00AA29C5" w:rsidRDefault="00AA29C5"/>
    <w:p w:rsidR="00AA29C5" w:rsidRDefault="00AA29C5"/>
    <w:p w:rsidR="00AA29C5" w:rsidRDefault="00AA29C5"/>
    <w:p w:rsidR="00AA29C5" w:rsidRDefault="00AA29C5"/>
    <w:p w:rsidR="00AA29C5" w:rsidRDefault="00AA29C5"/>
    <w:p w:rsidR="00AA29C5" w:rsidRDefault="00AA29C5"/>
    <w:p w:rsidR="00211B83" w:rsidRDefault="00211B83" w:rsidP="00BB3D26">
      <w:pPr>
        <w:rPr>
          <w:b/>
          <w:i/>
          <w:sz w:val="28"/>
          <w:szCs w:val="28"/>
        </w:rPr>
      </w:pPr>
    </w:p>
    <w:p w:rsidR="00211B83" w:rsidRDefault="00211B83" w:rsidP="00EA5BA4">
      <w:pPr>
        <w:jc w:val="center"/>
        <w:rPr>
          <w:b/>
          <w:i/>
          <w:sz w:val="28"/>
          <w:szCs w:val="28"/>
        </w:rPr>
      </w:pPr>
    </w:p>
    <w:p w:rsidR="00EA5BA4" w:rsidRPr="005B2637" w:rsidRDefault="00EA5BA4" w:rsidP="00EA5BA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</w:t>
      </w:r>
      <w:r w:rsidRPr="005B2637">
        <w:rPr>
          <w:b/>
          <w:i/>
          <w:sz w:val="28"/>
          <w:szCs w:val="28"/>
        </w:rPr>
        <w:t>олина царей</w:t>
      </w:r>
    </w:p>
    <w:p w:rsidR="00EA5BA4" w:rsidRPr="008B6369" w:rsidRDefault="00211B83" w:rsidP="004A43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Хочется ближе познакомиться с </w:t>
      </w:r>
      <w:r w:rsidR="00EA5BA4" w:rsidRPr="008B6369">
        <w:rPr>
          <w:sz w:val="28"/>
          <w:szCs w:val="28"/>
        </w:rPr>
        <w:t xml:space="preserve">известной во всем мире </w:t>
      </w:r>
      <w:proofErr w:type="spellStart"/>
      <w:r w:rsidR="00EA5BA4" w:rsidRPr="008B6369">
        <w:rPr>
          <w:sz w:val="28"/>
          <w:szCs w:val="28"/>
        </w:rPr>
        <w:t>Салбыкской</w:t>
      </w:r>
      <w:proofErr w:type="spellEnd"/>
      <w:r w:rsidR="00EA5BA4" w:rsidRPr="008B6369">
        <w:rPr>
          <w:sz w:val="28"/>
          <w:szCs w:val="28"/>
        </w:rPr>
        <w:t xml:space="preserve"> долиной, находящейся в привольных степях </w:t>
      </w:r>
      <w:proofErr w:type="spellStart"/>
      <w:r w:rsidR="00EA5BA4" w:rsidRPr="008B6369">
        <w:rPr>
          <w:sz w:val="28"/>
          <w:szCs w:val="28"/>
        </w:rPr>
        <w:t>Усть-Абаканского</w:t>
      </w:r>
      <w:proofErr w:type="spellEnd"/>
      <w:r w:rsidR="00EA5BA4" w:rsidRPr="008B6369">
        <w:rPr>
          <w:sz w:val="28"/>
          <w:szCs w:val="28"/>
        </w:rPr>
        <w:t xml:space="preserve"> района республики Хакасия.</w:t>
      </w:r>
    </w:p>
    <w:p w:rsidR="00EA5BA4" w:rsidRPr="008B6369" w:rsidRDefault="00EA5BA4" w:rsidP="00EA5BA4">
      <w:pPr>
        <w:jc w:val="both"/>
        <w:rPr>
          <w:sz w:val="28"/>
          <w:szCs w:val="28"/>
        </w:rPr>
      </w:pPr>
      <w:r w:rsidRPr="008B6369">
        <w:rPr>
          <w:sz w:val="28"/>
          <w:szCs w:val="28"/>
        </w:rPr>
        <w:t xml:space="preserve">В Южной Сибири и в России существует всего три подобных долины: </w:t>
      </w:r>
      <w:proofErr w:type="spellStart"/>
      <w:r w:rsidRPr="008B6369">
        <w:rPr>
          <w:sz w:val="28"/>
          <w:szCs w:val="28"/>
        </w:rPr>
        <w:t>Уюкская</w:t>
      </w:r>
      <w:proofErr w:type="spellEnd"/>
      <w:r w:rsidRPr="008B6369">
        <w:rPr>
          <w:sz w:val="28"/>
          <w:szCs w:val="28"/>
        </w:rPr>
        <w:t xml:space="preserve"> – в Туве, </w:t>
      </w:r>
      <w:proofErr w:type="spellStart"/>
      <w:r w:rsidRPr="008B6369">
        <w:rPr>
          <w:sz w:val="28"/>
          <w:szCs w:val="28"/>
        </w:rPr>
        <w:t>Пазырыкская</w:t>
      </w:r>
      <w:proofErr w:type="spellEnd"/>
      <w:r w:rsidRPr="008B6369">
        <w:rPr>
          <w:sz w:val="28"/>
          <w:szCs w:val="28"/>
        </w:rPr>
        <w:t xml:space="preserve"> – в Горном Алтае и </w:t>
      </w:r>
      <w:proofErr w:type="spellStart"/>
      <w:r w:rsidRPr="008B6369">
        <w:rPr>
          <w:sz w:val="28"/>
          <w:szCs w:val="28"/>
        </w:rPr>
        <w:t>Салбыкская</w:t>
      </w:r>
      <w:proofErr w:type="spellEnd"/>
      <w:r w:rsidRPr="008B6369">
        <w:rPr>
          <w:sz w:val="28"/>
          <w:szCs w:val="28"/>
        </w:rPr>
        <w:t xml:space="preserve"> – в Хакасии.</w:t>
      </w:r>
    </w:p>
    <w:p w:rsidR="00EA5BA4" w:rsidRPr="008B6369" w:rsidRDefault="00EA5BA4" w:rsidP="00EA5BA4">
      <w:pPr>
        <w:jc w:val="both"/>
        <w:rPr>
          <w:sz w:val="28"/>
          <w:szCs w:val="28"/>
        </w:rPr>
      </w:pPr>
      <w:r w:rsidRPr="008B6369">
        <w:rPr>
          <w:sz w:val="28"/>
          <w:szCs w:val="28"/>
        </w:rPr>
        <w:t xml:space="preserve">Среди сакральных мест  Хакасии, Большой </w:t>
      </w:r>
      <w:proofErr w:type="spellStart"/>
      <w:r w:rsidRPr="008B6369">
        <w:rPr>
          <w:sz w:val="28"/>
          <w:szCs w:val="28"/>
        </w:rPr>
        <w:t>Салбыкский</w:t>
      </w:r>
      <w:proofErr w:type="spellEnd"/>
      <w:r w:rsidRPr="008B6369">
        <w:rPr>
          <w:sz w:val="28"/>
          <w:szCs w:val="28"/>
        </w:rPr>
        <w:t xml:space="preserve"> курган пользуется наибольшей известностью. Курган расположен в «Долине царей» - месте погребения скифской знати, находящейся в </w:t>
      </w:r>
      <w:proofErr w:type="spellStart"/>
      <w:r w:rsidRPr="008B6369">
        <w:rPr>
          <w:sz w:val="28"/>
          <w:szCs w:val="28"/>
        </w:rPr>
        <w:t>Камызякской</w:t>
      </w:r>
      <w:proofErr w:type="spellEnd"/>
      <w:r w:rsidRPr="008B6369">
        <w:rPr>
          <w:sz w:val="28"/>
          <w:szCs w:val="28"/>
        </w:rPr>
        <w:t xml:space="preserve"> степи </w:t>
      </w:r>
      <w:proofErr w:type="spellStart"/>
      <w:r w:rsidRPr="008B6369">
        <w:rPr>
          <w:sz w:val="28"/>
          <w:szCs w:val="28"/>
        </w:rPr>
        <w:t>Усть-Абаканского</w:t>
      </w:r>
      <w:proofErr w:type="spellEnd"/>
      <w:r w:rsidRPr="008B6369">
        <w:rPr>
          <w:sz w:val="28"/>
          <w:szCs w:val="28"/>
        </w:rPr>
        <w:t xml:space="preserve"> района, в </w:t>
      </w:r>
      <w:smartTag w:uri="urn:schemas-microsoft-com:office:smarttags" w:element="metricconverter">
        <w:smartTagPr>
          <w:attr w:name="ProductID" w:val="5 км"/>
        </w:smartTagPr>
        <w:r w:rsidRPr="008B6369">
          <w:rPr>
            <w:sz w:val="28"/>
            <w:szCs w:val="28"/>
          </w:rPr>
          <w:t>5 км</w:t>
        </w:r>
      </w:smartTag>
      <w:r w:rsidRPr="008B6369">
        <w:rPr>
          <w:sz w:val="28"/>
          <w:szCs w:val="28"/>
        </w:rPr>
        <w:t xml:space="preserve"> от дороги Абакан – Сорск и приблизительно </w:t>
      </w:r>
      <w:smartTag w:uri="urn:schemas-microsoft-com:office:smarttags" w:element="metricconverter">
        <w:smartTagPr>
          <w:attr w:name="ProductID" w:val="40 км"/>
        </w:smartTagPr>
        <w:r w:rsidRPr="008B6369">
          <w:rPr>
            <w:sz w:val="28"/>
            <w:szCs w:val="28"/>
          </w:rPr>
          <w:t>40 км</w:t>
        </w:r>
      </w:smartTag>
      <w:r w:rsidRPr="008B6369">
        <w:rPr>
          <w:sz w:val="28"/>
          <w:szCs w:val="28"/>
        </w:rPr>
        <w:t xml:space="preserve"> от районного центра. Археологи неслучайно назвали долину «царской», поскольку кроме </w:t>
      </w:r>
      <w:proofErr w:type="spellStart"/>
      <w:r w:rsidRPr="008B6369">
        <w:rPr>
          <w:sz w:val="28"/>
          <w:szCs w:val="28"/>
        </w:rPr>
        <w:t>Салбыкского</w:t>
      </w:r>
      <w:proofErr w:type="spellEnd"/>
      <w:r w:rsidRPr="008B6369">
        <w:rPr>
          <w:sz w:val="28"/>
          <w:szCs w:val="28"/>
        </w:rPr>
        <w:t xml:space="preserve"> кургана здесь располагаются и другие, не менее грандиозные усыпальницы вождей древних ца</w:t>
      </w:r>
      <w:proofErr w:type="gramStart"/>
      <w:r w:rsidRPr="008B6369">
        <w:rPr>
          <w:sz w:val="28"/>
          <w:szCs w:val="28"/>
        </w:rPr>
        <w:t>рств Ср</w:t>
      </w:r>
      <w:proofErr w:type="gramEnd"/>
      <w:r w:rsidRPr="008B6369">
        <w:rPr>
          <w:sz w:val="28"/>
          <w:szCs w:val="28"/>
        </w:rPr>
        <w:t>еднего Енисея.</w:t>
      </w:r>
    </w:p>
    <w:p w:rsidR="00EA5BA4" w:rsidRDefault="00EA5BA4" w:rsidP="004A430C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6401435" distR="6401435" simplePos="0" relativeHeight="251676672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1275080</wp:posOffset>
            </wp:positionV>
            <wp:extent cx="1394460" cy="2587625"/>
            <wp:effectExtent l="1905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258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3907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20pt;margin-top:108.55pt;width:355pt;height:187.45pt;z-index:251677696;mso-position-horizontal-relative:text;mso-position-vertical-relative:text" strokecolor="white">
            <v:textbox style="mso-next-textbox:#_x0000_s1036">
              <w:txbxContent>
                <w:p w:rsidR="00EA5BA4" w:rsidRDefault="00EA5BA4" w:rsidP="00EA5BA4">
                  <w:pPr>
                    <w:jc w:val="both"/>
                  </w:pPr>
                  <w:r w:rsidRPr="008B6369">
                    <w:rPr>
                      <w:sz w:val="28"/>
                      <w:szCs w:val="28"/>
                    </w:rPr>
                    <w:t>Советский археолог раскопал самый большой курган, относящийся к расцвету так называемой «</w:t>
                  </w:r>
                  <w:proofErr w:type="spellStart"/>
                  <w:r w:rsidRPr="008B6369">
                    <w:rPr>
                      <w:sz w:val="28"/>
                      <w:szCs w:val="28"/>
                    </w:rPr>
                    <w:t>тагарской</w:t>
                  </w:r>
                  <w:proofErr w:type="spellEnd"/>
                  <w:r w:rsidRPr="008B6369">
                    <w:rPr>
                      <w:sz w:val="28"/>
                      <w:szCs w:val="28"/>
                    </w:rPr>
                    <w:t xml:space="preserve">» культуры (IV -  III вв. </w:t>
                  </w:r>
                  <w:proofErr w:type="gramStart"/>
                  <w:r w:rsidRPr="008B6369">
                    <w:rPr>
                      <w:sz w:val="28"/>
                      <w:szCs w:val="28"/>
                    </w:rPr>
                    <w:t>до</w:t>
                  </w:r>
                  <w:proofErr w:type="gramEnd"/>
                  <w:r w:rsidRPr="008B6369">
                    <w:rPr>
                      <w:sz w:val="28"/>
                      <w:szCs w:val="28"/>
                    </w:rPr>
                    <w:t xml:space="preserve"> н.э.). На тот момент он </w:t>
                  </w:r>
                  <w:proofErr w:type="gramStart"/>
                  <w:r w:rsidRPr="008B6369">
                    <w:rPr>
                      <w:sz w:val="28"/>
                      <w:szCs w:val="28"/>
                    </w:rPr>
                    <w:t>представлял из себя</w:t>
                  </w:r>
                  <w:proofErr w:type="gramEnd"/>
                  <w:r w:rsidRPr="008B6369">
                    <w:rPr>
                      <w:sz w:val="28"/>
                      <w:szCs w:val="28"/>
                    </w:rPr>
                    <w:t xml:space="preserve"> огромный земляной холм высотой </w:t>
                  </w:r>
                  <w:smartTag w:uri="urn:schemas-microsoft-com:office:smarttags" w:element="metricconverter">
                    <w:smartTagPr>
                      <w:attr w:name="ProductID" w:val="11 метров"/>
                    </w:smartTagPr>
                    <w:r w:rsidRPr="008B6369">
                      <w:rPr>
                        <w:sz w:val="28"/>
                        <w:szCs w:val="28"/>
                      </w:rPr>
                      <w:t>11 метров</w:t>
                    </w:r>
                  </w:smartTag>
                  <w:r w:rsidRPr="008B6369">
                    <w:rPr>
                      <w:sz w:val="28"/>
                      <w:szCs w:val="28"/>
                    </w:rPr>
                    <w:t xml:space="preserve"> и диаметром </w:t>
                  </w:r>
                  <w:smartTag w:uri="urn:schemas-microsoft-com:office:smarttags" w:element="metricconverter">
                    <w:smartTagPr>
                      <w:attr w:name="ProductID" w:val="0,5 километра"/>
                    </w:smartTagPr>
                    <w:r w:rsidRPr="008B6369">
                      <w:rPr>
                        <w:sz w:val="28"/>
                        <w:szCs w:val="28"/>
                      </w:rPr>
                      <w:t>0,5 километра</w:t>
                    </w:r>
                  </w:smartTag>
                  <w:r w:rsidRPr="008B6369">
                    <w:rPr>
                      <w:sz w:val="28"/>
                      <w:szCs w:val="28"/>
                    </w:rPr>
                    <w:t>, с циклопической каменной оградой 2 – 3 метровой</w:t>
                  </w:r>
                  <w:r w:rsidRPr="005B2637">
                    <w:rPr>
                      <w:sz w:val="28"/>
                      <w:szCs w:val="28"/>
                    </w:rPr>
                    <w:t xml:space="preserve"> </w:t>
                  </w:r>
                  <w:r w:rsidRPr="008B6369">
                    <w:rPr>
                      <w:sz w:val="28"/>
                      <w:szCs w:val="28"/>
                    </w:rPr>
                    <w:t>высоты, сложенной из массивных плит, как потом выяснили, специально доставленн</w:t>
                  </w:r>
                  <w:r>
                    <w:rPr>
                      <w:sz w:val="28"/>
                      <w:szCs w:val="28"/>
                    </w:rPr>
                    <w:t xml:space="preserve">ых строителями за </w:t>
                  </w:r>
                  <w:smartTag w:uri="urn:schemas-microsoft-com:office:smarttags" w:element="metricconverter">
                    <w:smartTagPr>
                      <w:attr w:name="ProductID" w:val="70 километров"/>
                    </w:smartTagPr>
                    <w:r>
                      <w:rPr>
                        <w:sz w:val="28"/>
                        <w:szCs w:val="28"/>
                      </w:rPr>
                      <w:t>70</w:t>
                    </w:r>
                    <w:r w:rsidRPr="008B6369">
                      <w:rPr>
                        <w:sz w:val="28"/>
                        <w:szCs w:val="28"/>
                      </w:rPr>
                      <w:t xml:space="preserve"> километров</w:t>
                    </w:r>
                  </w:smartTag>
                  <w:r>
                    <w:rPr>
                      <w:sz w:val="28"/>
                      <w:szCs w:val="28"/>
                    </w:rPr>
                    <w:t xml:space="preserve"> из каменоломен на берегу Енисея</w:t>
                  </w:r>
                  <w:r w:rsidRPr="008B6369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Pr="008B6369">
        <w:rPr>
          <w:sz w:val="28"/>
          <w:szCs w:val="28"/>
        </w:rPr>
        <w:t xml:space="preserve">В центре долины – Большой </w:t>
      </w:r>
      <w:proofErr w:type="spellStart"/>
      <w:r w:rsidRPr="008B6369">
        <w:rPr>
          <w:sz w:val="28"/>
          <w:szCs w:val="28"/>
        </w:rPr>
        <w:t>Салбыкский</w:t>
      </w:r>
      <w:proofErr w:type="spellEnd"/>
      <w:r w:rsidRPr="008B6369">
        <w:rPr>
          <w:sz w:val="28"/>
          <w:szCs w:val="28"/>
        </w:rPr>
        <w:t xml:space="preserve"> курган, который является памятником общероссийского значения. Впервые о нем в своих дневниках, датированных 1739 годом, упомянул известный ученый Герхард Миллер. Но, несмотря на это, даже в девятнадцатом столетии о существовании Долины царей в </w:t>
      </w:r>
      <w:proofErr w:type="spellStart"/>
      <w:r w:rsidRPr="008B6369">
        <w:rPr>
          <w:sz w:val="28"/>
          <w:szCs w:val="28"/>
        </w:rPr>
        <w:t>Салбыкской</w:t>
      </w:r>
      <w:proofErr w:type="spellEnd"/>
      <w:r w:rsidRPr="008B6369">
        <w:rPr>
          <w:sz w:val="28"/>
          <w:szCs w:val="28"/>
        </w:rPr>
        <w:t xml:space="preserve"> степи знали немногие. Лишь в 1954 году начались раскопки кургана под руководством известного археолога С. В. Киселева.</w:t>
      </w:r>
    </w:p>
    <w:p w:rsidR="00AA29C5" w:rsidRDefault="00AA29C5"/>
    <w:p w:rsidR="00205BF1" w:rsidRPr="005B2637" w:rsidRDefault="00205BF1" w:rsidP="00205BF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</w:t>
      </w:r>
      <w:r w:rsidRPr="005B2637">
        <w:rPr>
          <w:b/>
          <w:i/>
          <w:sz w:val="28"/>
          <w:szCs w:val="28"/>
        </w:rPr>
        <w:t>олина царей</w:t>
      </w:r>
    </w:p>
    <w:p w:rsidR="00205BF1" w:rsidRDefault="00111812" w:rsidP="00BB3D2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6401435" distR="6401435" simplePos="0" relativeHeight="251678720" behindDoc="0" locked="0" layoutInCell="1" allowOverlap="1">
            <wp:simplePos x="0" y="0"/>
            <wp:positionH relativeFrom="margin">
              <wp:posOffset>3651250</wp:posOffset>
            </wp:positionH>
            <wp:positionV relativeFrom="paragraph">
              <wp:posOffset>156210</wp:posOffset>
            </wp:positionV>
            <wp:extent cx="2606675" cy="4246245"/>
            <wp:effectExtent l="19050" t="0" r="3175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424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3D26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156210</wp:posOffset>
            </wp:positionV>
            <wp:extent cx="3027045" cy="4453890"/>
            <wp:effectExtent l="19050" t="19050" r="20955" b="22860"/>
            <wp:wrapSquare wrapText="bothSides"/>
            <wp:docPr id="9" name="Рисунок 8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</a:blip>
                    <a:srcRect t="4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045" cy="44538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5BF1" w:rsidRPr="008B6369">
        <w:rPr>
          <w:sz w:val="28"/>
          <w:szCs w:val="28"/>
        </w:rPr>
        <w:t xml:space="preserve"> </w:t>
      </w:r>
      <w:r w:rsidR="00F877B9">
        <w:rPr>
          <w:sz w:val="28"/>
          <w:szCs w:val="28"/>
        </w:rPr>
        <w:t xml:space="preserve">             Угловая стела, фото 1910 г.</w:t>
      </w:r>
    </w:p>
    <w:p w:rsidR="00AA29C5" w:rsidRDefault="00AA29C5"/>
    <w:p w:rsidR="00AA29C5" w:rsidRDefault="00AA29C5"/>
    <w:p w:rsidR="00AA29C5" w:rsidRDefault="00AA29C5"/>
    <w:p w:rsidR="00EB0931" w:rsidRDefault="00EB0931"/>
    <w:p w:rsidR="00EB0931" w:rsidRPr="008B6369" w:rsidRDefault="00EB0931" w:rsidP="004A430C">
      <w:pPr>
        <w:ind w:firstLine="708"/>
        <w:jc w:val="both"/>
        <w:rPr>
          <w:sz w:val="28"/>
          <w:szCs w:val="28"/>
        </w:rPr>
      </w:pPr>
      <w:r w:rsidRPr="008B6369">
        <w:rPr>
          <w:sz w:val="28"/>
          <w:szCs w:val="28"/>
        </w:rPr>
        <w:t>Сооружения такого типа требовали множества рабочих рук, следовательно, могли создаваться лишь силами целых племен. Рождается вопрос – как доставлялись камни на столь дальнее расстояние? Существует две версии: первая – как правило, камни возили зимой по ледяному насту, и плюс к этому использовали тяговую силу, ведь в Хакасии до начала XX века были верблюды; вторая – люди того времени были не только высокорослые, сильные, но еще обладали большой психической энергией и эта версия поддерживается многими учеными.</w:t>
      </w:r>
    </w:p>
    <w:p w:rsidR="00EB0931" w:rsidRPr="008B6369" w:rsidRDefault="00EB0931" w:rsidP="004A430C">
      <w:pPr>
        <w:ind w:firstLine="708"/>
        <w:jc w:val="both"/>
        <w:rPr>
          <w:sz w:val="28"/>
          <w:szCs w:val="28"/>
        </w:rPr>
      </w:pPr>
      <w:r w:rsidRPr="008B6369">
        <w:rPr>
          <w:sz w:val="28"/>
          <w:szCs w:val="28"/>
        </w:rPr>
        <w:t xml:space="preserve">За 25 веков величественная пирамида превратилась в пологий холм, где высота достигает теперь </w:t>
      </w:r>
      <w:smartTag w:uri="urn:schemas-microsoft-com:office:smarttags" w:element="metricconverter">
        <w:smartTagPr>
          <w:attr w:name="ProductID" w:val="12 метров"/>
        </w:smartTagPr>
        <w:r w:rsidRPr="008B6369">
          <w:rPr>
            <w:sz w:val="28"/>
            <w:szCs w:val="28"/>
          </w:rPr>
          <w:t>12 метров</w:t>
        </w:r>
      </w:smartTag>
      <w:r w:rsidRPr="008B6369">
        <w:rPr>
          <w:sz w:val="28"/>
          <w:szCs w:val="28"/>
        </w:rPr>
        <w:t xml:space="preserve">. Основу этого грандиозного погребального сооружения составляли каменные плиты (обломки скал), вкопанные на боку, плита за плитой, образовывая квадратную ограду, длинна стороны которой составляла </w:t>
      </w:r>
      <w:smartTag w:uri="urn:schemas-microsoft-com:office:smarttags" w:element="metricconverter">
        <w:smartTagPr>
          <w:attr w:name="ProductID" w:val="70 метров"/>
        </w:smartTagPr>
        <w:r w:rsidRPr="008B6369">
          <w:rPr>
            <w:sz w:val="28"/>
            <w:szCs w:val="28"/>
          </w:rPr>
          <w:t>70 метров</w:t>
        </w:r>
      </w:smartTag>
      <w:r w:rsidRPr="008B6369">
        <w:rPr>
          <w:sz w:val="28"/>
          <w:szCs w:val="28"/>
        </w:rPr>
        <w:t xml:space="preserve">. Вес каменных глыб достигает 30-50 тонн, а их высота на сегодняшний день составляет от 3 до </w:t>
      </w:r>
      <w:smartTag w:uri="urn:schemas-microsoft-com:office:smarttags" w:element="metricconverter">
        <w:smartTagPr>
          <w:attr w:name="ProductID" w:val="6 метров"/>
        </w:smartTagPr>
        <w:r w:rsidRPr="008B6369">
          <w:rPr>
            <w:sz w:val="28"/>
            <w:szCs w:val="28"/>
          </w:rPr>
          <w:t>6 метров</w:t>
        </w:r>
      </w:smartTag>
      <w:r w:rsidRPr="008B6369">
        <w:rPr>
          <w:sz w:val="28"/>
          <w:szCs w:val="28"/>
        </w:rPr>
        <w:t>.</w:t>
      </w:r>
    </w:p>
    <w:p w:rsidR="00EB0931" w:rsidRDefault="00DD3907" w:rsidP="00EB093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202" style="position:absolute;left:0;text-align:left;margin-left:0;margin-top:29.3pt;width:2in;height:30pt;z-index:251671552" strokecolor="white">
            <v:textbox>
              <w:txbxContent>
                <w:p w:rsidR="00EB0931" w:rsidRPr="0054492D" w:rsidRDefault="00EB0931" w:rsidP="00EB0931">
                  <w:pPr>
                    <w:rPr>
                      <w:i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AA29C5" w:rsidRDefault="00AA29C5"/>
    <w:p w:rsidR="00AA29C5" w:rsidRDefault="00AA29C5"/>
    <w:p w:rsidR="00AA29C5" w:rsidRDefault="00AA29C5"/>
    <w:p w:rsidR="00AA29C5" w:rsidRDefault="00AA29C5"/>
    <w:p w:rsidR="00AA29C5" w:rsidRDefault="00AA29C5"/>
    <w:p w:rsidR="00AA29C5" w:rsidRDefault="00AA29C5"/>
    <w:p w:rsidR="001E6A1D" w:rsidRDefault="001E6A1D"/>
    <w:p w:rsidR="001E6A1D" w:rsidRDefault="001E6A1D"/>
    <w:p w:rsidR="001E6A1D" w:rsidRDefault="001E6A1D"/>
    <w:p w:rsidR="001E6A1D" w:rsidRDefault="001E6A1D"/>
    <w:sectPr w:rsidR="001E6A1D" w:rsidSect="00BB3D26">
      <w:pgSz w:w="11906" w:h="16838"/>
      <w:pgMar w:top="454" w:right="454" w:bottom="454" w:left="454" w:header="709" w:footer="709" w:gutter="0"/>
      <w:pgBorders w:offsetFrom="page">
        <w:top w:val="twistedLines1" w:sz="18" w:space="24" w:color="auto"/>
        <w:left w:val="twistedLines1" w:sz="18" w:space="6" w:color="auto"/>
        <w:bottom w:val="twistedLines1" w:sz="18" w:space="24" w:color="auto"/>
        <w:right w:val="twistedLines1" w:sz="18" w:space="6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A29C5"/>
    <w:rsid w:val="00111812"/>
    <w:rsid w:val="001821D2"/>
    <w:rsid w:val="001E6A1D"/>
    <w:rsid w:val="00205BF1"/>
    <w:rsid w:val="00211B83"/>
    <w:rsid w:val="0025257F"/>
    <w:rsid w:val="00437204"/>
    <w:rsid w:val="004A430C"/>
    <w:rsid w:val="004E3689"/>
    <w:rsid w:val="005506A6"/>
    <w:rsid w:val="009653D0"/>
    <w:rsid w:val="00AA29C5"/>
    <w:rsid w:val="00BB3D26"/>
    <w:rsid w:val="00D10491"/>
    <w:rsid w:val="00D161DF"/>
    <w:rsid w:val="00D8181A"/>
    <w:rsid w:val="00DD3907"/>
    <w:rsid w:val="00EA5BA4"/>
    <w:rsid w:val="00EB0931"/>
    <w:rsid w:val="00F8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C5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User</cp:lastModifiedBy>
  <cp:revision>3</cp:revision>
  <dcterms:created xsi:type="dcterms:W3CDTF">2011-08-12T08:22:00Z</dcterms:created>
  <dcterms:modified xsi:type="dcterms:W3CDTF">2018-04-30T11:36:00Z</dcterms:modified>
</cp:coreProperties>
</file>