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68" w:rsidRDefault="00CB7ED2" w:rsidP="00CB7ED2">
      <w:pPr>
        <w:pStyle w:val="16"/>
        <w:jc w:val="center"/>
        <w:rPr>
          <w:b/>
        </w:rPr>
      </w:pPr>
      <w:r w:rsidRPr="00CB7ED2">
        <w:rPr>
          <w:b/>
        </w:rPr>
        <w:t xml:space="preserve">Село </w:t>
      </w:r>
      <w:proofErr w:type="spellStart"/>
      <w:r w:rsidRPr="00CB7ED2">
        <w:rPr>
          <w:b/>
        </w:rPr>
        <w:t>Устинкино</w:t>
      </w:r>
      <w:proofErr w:type="spellEnd"/>
    </w:p>
    <w:p w:rsidR="007A4222" w:rsidRPr="00CB7ED2" w:rsidRDefault="007A4222" w:rsidP="00CB7ED2">
      <w:pPr>
        <w:pStyle w:val="16"/>
        <w:jc w:val="center"/>
        <w:rPr>
          <w:b/>
        </w:rPr>
      </w:pPr>
      <w:r>
        <w:rPr>
          <w:noProof/>
        </w:rPr>
        <w:drawing>
          <wp:inline distT="0" distB="0" distL="0" distR="0">
            <wp:extent cx="5143500" cy="3419475"/>
            <wp:effectExtent l="19050" t="0" r="0" b="0"/>
            <wp:docPr id="1" name="Рисунок 1" descr="http://www.khakasia.com/forum/index.php?attachments/getimage-1-jpg.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hakasia.com/forum/index.php?attachments/getimage-1-jpg.295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ED2" w:rsidRDefault="00CB7ED2" w:rsidP="006C491F">
      <w:pPr>
        <w:pStyle w:val="a5"/>
        <w:shd w:val="clear" w:color="auto" w:fill="F9F9F9"/>
        <w:spacing w:before="0" w:beforeAutospacing="0" w:after="0" w:afterAutospacing="0"/>
        <w:ind w:firstLine="708"/>
        <w:jc w:val="both"/>
        <w:rPr>
          <w:rFonts w:ascii="Tahoma" w:hAnsi="Tahoma" w:cs="Tahoma"/>
          <w:color w:val="444444"/>
          <w:sz w:val="30"/>
          <w:szCs w:val="30"/>
          <w:shd w:val="clear" w:color="auto" w:fill="F9F9F9"/>
        </w:rPr>
      </w:pPr>
      <w:proofErr w:type="spellStart"/>
      <w:r w:rsidRPr="00CB7ED2">
        <w:rPr>
          <w:shd w:val="clear" w:color="auto" w:fill="F9F9F9"/>
        </w:rPr>
        <w:t>Южносибирска</w:t>
      </w:r>
      <w:proofErr w:type="spellEnd"/>
      <w:r w:rsidRPr="00CB7ED2">
        <w:rPr>
          <w:shd w:val="clear" w:color="auto" w:fill="F9F9F9"/>
        </w:rPr>
        <w:t xml:space="preserve"> равнина – не очень густонаселенная местность.  Одним из маленьких сел этого края является Село </w:t>
      </w:r>
      <w:proofErr w:type="spellStart"/>
      <w:r w:rsidRPr="00CB7ED2">
        <w:rPr>
          <w:shd w:val="clear" w:color="auto" w:fill="F9F9F9"/>
        </w:rPr>
        <w:t>Устинкино</w:t>
      </w:r>
      <w:proofErr w:type="spellEnd"/>
      <w:r w:rsidRPr="00CB7ED2">
        <w:rPr>
          <w:shd w:val="clear" w:color="auto" w:fill="F9F9F9"/>
        </w:rPr>
        <w:t>. Оно </w:t>
      </w:r>
      <w:r w:rsidR="006C491F">
        <w:rPr>
          <w:shd w:val="clear" w:color="auto" w:fill="F9F9F9"/>
        </w:rPr>
        <w:t xml:space="preserve"> находится на севере Республики   </w:t>
      </w:r>
      <w:r w:rsidRPr="00CB7ED2">
        <w:rPr>
          <w:shd w:val="clear" w:color="auto" w:fill="F9F9F9"/>
        </w:rPr>
        <w:t>Хакасия, в</w:t>
      </w:r>
      <w:r>
        <w:rPr>
          <w:rFonts w:ascii="Tahoma" w:hAnsi="Tahoma" w:cs="Tahoma"/>
          <w:color w:val="444444"/>
          <w:sz w:val="30"/>
          <w:szCs w:val="30"/>
          <w:shd w:val="clear" w:color="auto" w:fill="F9F9F9"/>
        </w:rPr>
        <w:t> </w:t>
      </w:r>
      <w:hyperlink r:id="rId6" w:tooltip="Орджоникидзевский район Хакасии" w:history="1">
        <w:r w:rsidRPr="00CB7ED2">
          <w:rPr>
            <w:rStyle w:val="a4"/>
            <w:color w:val="000000"/>
            <w:u w:val="none"/>
            <w:shd w:val="clear" w:color="auto" w:fill="F9F9F9"/>
          </w:rPr>
          <w:t>Орджоникидзевском районе</w:t>
        </w:r>
      </w:hyperlink>
      <w:r w:rsidRPr="00CB7ED2">
        <w:rPr>
          <w:color w:val="444444"/>
          <w:shd w:val="clear" w:color="auto" w:fill="F9F9F9"/>
        </w:rPr>
        <w:t>.</w:t>
      </w:r>
      <w:r w:rsidRPr="00CB7ED2">
        <w:rPr>
          <w:rFonts w:ascii="Tahoma" w:hAnsi="Tahoma" w:cs="Tahoma"/>
          <w:color w:val="444444"/>
          <w:sz w:val="30"/>
          <w:szCs w:val="30"/>
          <w:shd w:val="clear" w:color="auto" w:fill="F9F9F9"/>
        </w:rPr>
        <w:t xml:space="preserve"> </w:t>
      </w:r>
    </w:p>
    <w:p w:rsidR="00CB7ED2" w:rsidRDefault="00CB7ED2" w:rsidP="00CB7ED2">
      <w:pPr>
        <w:pStyle w:val="a5"/>
        <w:shd w:val="clear" w:color="auto" w:fill="F9F9F9"/>
        <w:spacing w:before="0" w:beforeAutospacing="0" w:after="0" w:afterAutospacing="0"/>
        <w:ind w:firstLine="708"/>
        <w:jc w:val="both"/>
        <w:rPr>
          <w:shd w:val="clear" w:color="auto" w:fill="F9F9F9"/>
        </w:rPr>
      </w:pPr>
      <w:r w:rsidRPr="00CB7ED2">
        <w:rPr>
          <w:shd w:val="clear" w:color="auto" w:fill="F9F9F9"/>
        </w:rPr>
        <w:t xml:space="preserve">В селе отсутствуют гостиницы, нет туристических баз.    Заведения общественного питания  отсутствуют. Общественный транспорт не предусмотрен. Село находится в трех  тысячах километров от Москвы. В другом часов поясе, с разницей в четыре часа. </w:t>
      </w:r>
    </w:p>
    <w:p w:rsidR="00CB7ED2" w:rsidRPr="00CB7ED2" w:rsidRDefault="00CB7ED2" w:rsidP="00CB7ED2">
      <w:pPr>
        <w:pStyle w:val="a5"/>
        <w:shd w:val="clear" w:color="auto" w:fill="F9F9F9"/>
        <w:spacing w:before="0" w:beforeAutospacing="0" w:after="0" w:afterAutospacing="0"/>
        <w:ind w:firstLine="708"/>
        <w:jc w:val="both"/>
      </w:pPr>
      <w:r w:rsidRPr="00CB7ED2">
        <w:rPr>
          <w:shd w:val="clear" w:color="auto" w:fill="F9F9F9"/>
        </w:rPr>
        <w:t xml:space="preserve">Село </w:t>
      </w:r>
      <w:proofErr w:type="spellStart"/>
      <w:r w:rsidRPr="00CB7ED2">
        <w:rPr>
          <w:shd w:val="clear" w:color="auto" w:fill="F9F9F9"/>
        </w:rPr>
        <w:t>Устинкино</w:t>
      </w:r>
      <w:proofErr w:type="spellEnd"/>
      <w:r w:rsidRPr="00CB7ED2">
        <w:rPr>
          <w:shd w:val="clear" w:color="auto" w:fill="F9F9F9"/>
        </w:rPr>
        <w:t xml:space="preserve"> расположено на берегу реки </w:t>
      </w:r>
      <w:proofErr w:type="gramStart"/>
      <w:r w:rsidRPr="00CB7ED2">
        <w:rPr>
          <w:shd w:val="clear" w:color="auto" w:fill="F9F9F9"/>
        </w:rPr>
        <w:t>Черный</w:t>
      </w:r>
      <w:proofErr w:type="gramEnd"/>
      <w:r w:rsidRPr="00CB7ED2">
        <w:rPr>
          <w:shd w:val="clear" w:color="auto" w:fill="F9F9F9"/>
        </w:rPr>
        <w:t xml:space="preserve"> </w:t>
      </w:r>
      <w:proofErr w:type="spellStart"/>
      <w:r w:rsidRPr="00CB7ED2">
        <w:rPr>
          <w:shd w:val="clear" w:color="auto" w:fill="F9F9F9"/>
        </w:rPr>
        <w:t>Июс</w:t>
      </w:r>
      <w:proofErr w:type="spellEnd"/>
      <w:r w:rsidRPr="00CB7ED2">
        <w:rPr>
          <w:shd w:val="clear" w:color="auto" w:fill="F9F9F9"/>
        </w:rPr>
        <w:t>.</w:t>
      </w:r>
      <w:r w:rsidRPr="00CB7ED2">
        <w:t xml:space="preserve"> Так в округе села  </w:t>
      </w:r>
      <w:proofErr w:type="spellStart"/>
      <w:r w:rsidRPr="00CB7ED2">
        <w:t>Устинкино</w:t>
      </w:r>
      <w:proofErr w:type="spellEnd"/>
      <w:r w:rsidRPr="00CB7ED2">
        <w:t xml:space="preserve">   находятся   такие археологические памятники как  Могильник </w:t>
      </w:r>
      <w:proofErr w:type="spellStart"/>
      <w:r w:rsidRPr="00CB7ED2">
        <w:t>Устинкино</w:t>
      </w:r>
      <w:proofErr w:type="spellEnd"/>
      <w:r w:rsidRPr="00CB7ED2">
        <w:t xml:space="preserve"> 1  из 98 курганов в 6 км от с. </w:t>
      </w:r>
      <w:proofErr w:type="spellStart"/>
      <w:r w:rsidRPr="00CB7ED2">
        <w:t>Устинкино</w:t>
      </w:r>
      <w:proofErr w:type="spellEnd"/>
      <w:r>
        <w:t xml:space="preserve"> – памятник  </w:t>
      </w:r>
      <w:proofErr w:type="spellStart"/>
      <w:r>
        <w:t>тагарской</w:t>
      </w:r>
      <w:proofErr w:type="spellEnd"/>
      <w:r>
        <w:t xml:space="preserve">  культуры</w:t>
      </w:r>
      <w:r w:rsidRPr="00CB7ED2">
        <w:t xml:space="preserve">  </w:t>
      </w:r>
      <w:r>
        <w:t>(</w:t>
      </w:r>
      <w:r w:rsidRPr="00CB7ED2">
        <w:t>7 — 1 вв. до н. э.); могильник «</w:t>
      </w:r>
      <w:proofErr w:type="spellStart"/>
      <w:r w:rsidRPr="00CB7ED2">
        <w:t>Устинкино</w:t>
      </w:r>
      <w:proofErr w:type="spellEnd"/>
      <w:r w:rsidRPr="00CB7ED2">
        <w:t xml:space="preserve"> 2» из 42 курганов</w:t>
      </w:r>
      <w:r>
        <w:t xml:space="preserve">  — памятник </w:t>
      </w:r>
      <w:proofErr w:type="spellStart"/>
      <w:r>
        <w:t>тагарской</w:t>
      </w:r>
      <w:proofErr w:type="spellEnd"/>
      <w:r>
        <w:t xml:space="preserve">  культуры  (</w:t>
      </w:r>
      <w:r w:rsidRPr="00CB7ED2">
        <w:t xml:space="preserve"> 7 — 1 вв. до н. э.</w:t>
      </w:r>
      <w:r>
        <w:t>)</w:t>
      </w:r>
      <w:r w:rsidRPr="00CB7ED2">
        <w:t>, могильник «</w:t>
      </w:r>
      <w:proofErr w:type="spellStart"/>
      <w:r w:rsidRPr="00CB7ED2">
        <w:t>Устинкино</w:t>
      </w:r>
      <w:proofErr w:type="spellEnd"/>
      <w:r w:rsidRPr="00CB7ED2">
        <w:t xml:space="preserve"> 3» из 20 курганов</w:t>
      </w:r>
      <w:proofErr w:type="gramStart"/>
      <w:r w:rsidRPr="00CB7ED2">
        <w:t xml:space="preserve"> ,</w:t>
      </w:r>
      <w:proofErr w:type="gramEnd"/>
      <w:r w:rsidRPr="00CB7ED2">
        <w:t xml:space="preserve"> могильник «</w:t>
      </w:r>
      <w:proofErr w:type="spellStart"/>
      <w:r w:rsidRPr="00CB7ED2">
        <w:t>Устинкино</w:t>
      </w:r>
      <w:proofErr w:type="spellEnd"/>
      <w:r w:rsidRPr="00CB7ED2">
        <w:t xml:space="preserve"> IV» из 10 курганов .Все  культурное и историческое наследие  доступно для посещения туристов.  </w:t>
      </w:r>
    </w:p>
    <w:p w:rsidR="003A7C68" w:rsidRDefault="00CB7ED2" w:rsidP="006C491F">
      <w:pPr>
        <w:pStyle w:val="a3"/>
        <w:spacing w:before="0" w:beforeAutospacing="0" w:after="0" w:afterAutospacing="0"/>
        <w:ind w:firstLine="708"/>
        <w:jc w:val="both"/>
      </w:pPr>
      <w:r>
        <w:t>Более  ста</w:t>
      </w:r>
      <w:r w:rsidR="003A7C68">
        <w:t xml:space="preserve"> лет </w:t>
      </w:r>
      <w:r>
        <w:rPr>
          <w:rStyle w:val="grame"/>
        </w:rPr>
        <w:t xml:space="preserve">стоит село. </w:t>
      </w:r>
      <w:r w:rsidR="003A7C68">
        <w:rPr>
          <w:rStyle w:val="grame"/>
        </w:rPr>
        <w:t xml:space="preserve"> </w:t>
      </w:r>
    </w:p>
    <w:p w:rsidR="003A7C68" w:rsidRDefault="003A7C68" w:rsidP="006C491F">
      <w:pPr>
        <w:pStyle w:val="a3"/>
        <w:spacing w:before="0" w:beforeAutospacing="0" w:after="0" w:afterAutospacing="0"/>
        <w:ind w:firstLine="708"/>
        <w:jc w:val="both"/>
      </w:pPr>
      <w:r>
        <w:t xml:space="preserve">По рассказам старожила Трофима Ивановича </w:t>
      </w:r>
      <w:proofErr w:type="spellStart"/>
      <w:r>
        <w:rPr>
          <w:rStyle w:val="spelle"/>
        </w:rPr>
        <w:t>Янгулова</w:t>
      </w:r>
      <w:proofErr w:type="spellEnd"/>
      <w:r>
        <w:t xml:space="preserve">, один из его семи братьев владел землями в этих местах: выше по течению </w:t>
      </w:r>
      <w:proofErr w:type="spellStart"/>
      <w:r>
        <w:rPr>
          <w:rStyle w:val="spelle"/>
        </w:rPr>
        <w:t>Июса</w:t>
      </w:r>
      <w:proofErr w:type="spellEnd"/>
      <w:r>
        <w:t xml:space="preserve"> в местечке </w:t>
      </w:r>
      <w:proofErr w:type="spellStart"/>
      <w:r>
        <w:rPr>
          <w:rStyle w:val="spelle"/>
        </w:rPr>
        <w:t>Ошколь</w:t>
      </w:r>
      <w:proofErr w:type="spellEnd"/>
      <w:r>
        <w:t xml:space="preserve">. Затем </w:t>
      </w:r>
      <w:proofErr w:type="spellStart"/>
      <w:r>
        <w:rPr>
          <w:rStyle w:val="spelle"/>
        </w:rPr>
        <w:t>Устин</w:t>
      </w:r>
      <w:proofErr w:type="spellEnd"/>
      <w:r>
        <w:t xml:space="preserve"> Иванович </w:t>
      </w:r>
      <w:proofErr w:type="spellStart"/>
      <w:r>
        <w:rPr>
          <w:rStyle w:val="spelle"/>
        </w:rPr>
        <w:t>Янгулов</w:t>
      </w:r>
      <w:proofErr w:type="spellEnd"/>
      <w:r>
        <w:t xml:space="preserve"> (так звали брата) с семьей переехал сюда (на место теперешнего села), где у него была заимка. С этого времени — конца 90-х годов XIX века — видимо, и следует начинать отсчет истории поселения, названного именем </w:t>
      </w:r>
      <w:proofErr w:type="spellStart"/>
      <w:r>
        <w:rPr>
          <w:rStyle w:val="spelle"/>
        </w:rPr>
        <w:t>Устина</w:t>
      </w:r>
      <w:proofErr w:type="spellEnd"/>
      <w:r>
        <w:t xml:space="preserve"> Ивановича — </w:t>
      </w:r>
      <w:proofErr w:type="spellStart"/>
      <w:r>
        <w:rPr>
          <w:rStyle w:val="spelle"/>
        </w:rPr>
        <w:t>Устинкино</w:t>
      </w:r>
      <w:proofErr w:type="spellEnd"/>
      <w:r>
        <w:t>.</w:t>
      </w:r>
    </w:p>
    <w:p w:rsidR="003A7C68" w:rsidRDefault="003A7C68" w:rsidP="0063086F">
      <w:pPr>
        <w:ind w:firstLine="708"/>
      </w:pPr>
      <w:r>
        <w:t xml:space="preserve">Постепенно заимка “обрастала” домами новых поселенцев. До революции и значительно позже выше и ниже </w:t>
      </w:r>
      <w:proofErr w:type="spellStart"/>
      <w:r>
        <w:rPr>
          <w:rStyle w:val="spelle"/>
        </w:rPr>
        <w:t>Устинкино</w:t>
      </w:r>
      <w:proofErr w:type="spellEnd"/>
      <w:r>
        <w:t xml:space="preserve"> по течению реки стояли небольшие деревеньки, от которых нынче остались только названия, и то далеко не все: </w:t>
      </w:r>
      <w:proofErr w:type="spellStart"/>
      <w:r>
        <w:rPr>
          <w:rStyle w:val="spelle"/>
        </w:rPr>
        <w:t>Балахчин</w:t>
      </w:r>
      <w:proofErr w:type="spellEnd"/>
      <w:r>
        <w:t>, Сульфат, например. Первые поселенцы занимались охотой, рыболовством, на небольших участках сеяли хлеб. Местные умельцы обрабатывали шкуры диких коз, из них шили обувь, одежду и даже перины. Семьи, как правило, были очень большими.</w:t>
      </w:r>
      <w:r w:rsidR="004C41F4" w:rsidRPr="004C41F4">
        <w:t xml:space="preserve"> </w:t>
      </w:r>
      <w:r w:rsidR="004C41F4">
        <w:t xml:space="preserve">После </w:t>
      </w:r>
      <w:r w:rsidR="004C41F4">
        <w:rPr>
          <w:rFonts w:eastAsia="Calibri" w:cs="Times New Roman"/>
        </w:rPr>
        <w:t xml:space="preserve"> Великой Октябрьской революции в </w:t>
      </w:r>
      <w:proofErr w:type="spellStart"/>
      <w:r w:rsidR="004C41F4">
        <w:rPr>
          <w:rFonts w:eastAsia="Calibri" w:cs="Times New Roman"/>
        </w:rPr>
        <w:t>Устинкино</w:t>
      </w:r>
      <w:proofErr w:type="spellEnd"/>
      <w:r w:rsidR="004C41F4">
        <w:rPr>
          <w:rFonts w:eastAsia="Calibri" w:cs="Times New Roman"/>
        </w:rPr>
        <w:t xml:space="preserve"> было всего 6 юрт и несколько изб.</w:t>
      </w:r>
    </w:p>
    <w:p w:rsidR="004C41F4" w:rsidRDefault="003A7C68" w:rsidP="004C41F4">
      <w:r>
        <w:t xml:space="preserve">В тридцатых годах прошлого века стали возникать школы (поначалу дети из </w:t>
      </w:r>
      <w:proofErr w:type="spellStart"/>
      <w:r>
        <w:rPr>
          <w:rStyle w:val="spelle"/>
        </w:rPr>
        <w:t>Устинкино</w:t>
      </w:r>
      <w:proofErr w:type="spellEnd"/>
      <w:r>
        <w:t xml:space="preserve"> ходили учиться в деревню </w:t>
      </w:r>
      <w:r>
        <w:rPr>
          <w:rStyle w:val="spelle"/>
        </w:rPr>
        <w:t>Подкамень</w:t>
      </w:r>
      <w:r>
        <w:t xml:space="preserve">). </w:t>
      </w:r>
    </w:p>
    <w:p w:rsidR="004C41F4" w:rsidRDefault="004C41F4" w:rsidP="004C41F4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С1935 года появляются избы – читальни, где можно было не только почитать газету, но и взять книгу.</w:t>
      </w:r>
    </w:p>
    <w:p w:rsidR="004C41F4" w:rsidRDefault="004C41F4" w:rsidP="004C41F4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Скота у бедняков не было, середняки держали по одной корове. Бедняки работали на богатых и середняков.</w:t>
      </w:r>
    </w:p>
    <w:p w:rsidR="004C41F4" w:rsidRDefault="004C41F4" w:rsidP="004C41F4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В1932-1933 </w:t>
      </w:r>
      <w:proofErr w:type="gramStart"/>
      <w:r>
        <w:rPr>
          <w:rFonts w:eastAsia="Calibri" w:cs="Times New Roman"/>
        </w:rPr>
        <w:t>годах</w:t>
      </w:r>
      <w:proofErr w:type="gramEnd"/>
      <w:r>
        <w:rPr>
          <w:rFonts w:eastAsia="Calibri" w:cs="Times New Roman"/>
        </w:rPr>
        <w:t xml:space="preserve"> был создан совхоз «Скотовод – 242». Это первое название совхоза. Здесь бедняки стали работать с полной отдачей.  С весны выезжали на </w:t>
      </w:r>
      <w:proofErr w:type="spellStart"/>
      <w:r>
        <w:rPr>
          <w:rFonts w:eastAsia="Calibri" w:cs="Times New Roman"/>
        </w:rPr>
        <w:t>тырловки</w:t>
      </w:r>
      <w:proofErr w:type="spellEnd"/>
      <w:r>
        <w:rPr>
          <w:rFonts w:eastAsia="Calibri" w:cs="Times New Roman"/>
        </w:rPr>
        <w:t xml:space="preserve"> доярки и телятницы с детьми, было голодно</w:t>
      </w:r>
      <w:r>
        <w:t>,</w:t>
      </w:r>
      <w:r>
        <w:rPr>
          <w:rFonts w:eastAsia="Calibri" w:cs="Times New Roman"/>
        </w:rPr>
        <w:t xml:space="preserve"> и они могли напоить своих детей молоком. Ездили на </w:t>
      </w:r>
      <w:proofErr w:type="gramStart"/>
      <w:r>
        <w:rPr>
          <w:rFonts w:eastAsia="Calibri" w:cs="Times New Roman"/>
        </w:rPr>
        <w:t>летние</w:t>
      </w:r>
      <w:proofErr w:type="gramEnd"/>
      <w:r>
        <w:rPr>
          <w:rFonts w:eastAsia="Calibri" w:cs="Times New Roman"/>
        </w:rPr>
        <w:t xml:space="preserve"> выпаса на быках.</w:t>
      </w:r>
    </w:p>
    <w:p w:rsidR="004C41F4" w:rsidRDefault="004C41F4" w:rsidP="004C41F4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>
        <w:t xml:space="preserve">    Дома в селе были, без пола, </w:t>
      </w:r>
      <w:r>
        <w:rPr>
          <w:rFonts w:eastAsia="Calibri" w:cs="Times New Roman"/>
        </w:rPr>
        <w:t xml:space="preserve">   избушки были крыты дерном. </w:t>
      </w:r>
      <w:r>
        <w:t xml:space="preserve"> </w:t>
      </w:r>
      <w:r>
        <w:rPr>
          <w:rFonts w:eastAsia="Calibri" w:cs="Times New Roman"/>
        </w:rPr>
        <w:t>Печь большая посреди избы. И в такой избе жило по 2-3 семьи, отгораживались перегородками и занавесками из ситца.</w:t>
      </w:r>
    </w:p>
    <w:p w:rsidR="003A7C68" w:rsidRDefault="004C41F4" w:rsidP="004C41F4">
      <w:pPr>
        <w:jc w:val="both"/>
      </w:pPr>
      <w:r>
        <w:rPr>
          <w:rFonts w:eastAsia="Calibri" w:cs="Times New Roman"/>
        </w:rPr>
        <w:t xml:space="preserve">     Сначала совхоз был с центром в </w:t>
      </w:r>
      <w:r>
        <w:t xml:space="preserve">селе </w:t>
      </w:r>
      <w:proofErr w:type="spellStart"/>
      <w:r>
        <w:t>Июс</w:t>
      </w:r>
      <w:proofErr w:type="spellEnd"/>
      <w:r>
        <w:t xml:space="preserve">, </w:t>
      </w:r>
      <w:r>
        <w:rPr>
          <w:rFonts w:eastAsia="Calibri" w:cs="Times New Roman"/>
        </w:rPr>
        <w:t xml:space="preserve"> так ка</w:t>
      </w:r>
      <w:r>
        <w:t>к там проходила железная дорога</w:t>
      </w:r>
      <w:proofErr w:type="gramStart"/>
      <w:r>
        <w:t>.</w:t>
      </w:r>
      <w:proofErr w:type="gramEnd"/>
      <w:r>
        <w:t xml:space="preserve"> З</w:t>
      </w:r>
      <w:r>
        <w:rPr>
          <w:rFonts w:eastAsia="Calibri" w:cs="Times New Roman"/>
        </w:rPr>
        <w:t xml:space="preserve">атем центр перевили в деревню Подкамень, потом в </w:t>
      </w:r>
      <w:proofErr w:type="gramStart"/>
      <w:r>
        <w:rPr>
          <w:rFonts w:eastAsia="Calibri" w:cs="Times New Roman"/>
        </w:rPr>
        <w:t>Костино</w:t>
      </w:r>
      <w:proofErr w:type="gramEnd"/>
      <w:r>
        <w:rPr>
          <w:rFonts w:eastAsia="Calibri" w:cs="Times New Roman"/>
        </w:rPr>
        <w:t xml:space="preserve">. И только в1934-35 </w:t>
      </w:r>
      <w:proofErr w:type="gramStart"/>
      <w:r>
        <w:rPr>
          <w:rFonts w:eastAsia="Calibri" w:cs="Times New Roman"/>
        </w:rPr>
        <w:t>годах</w:t>
      </w:r>
      <w:proofErr w:type="gramEnd"/>
      <w:r>
        <w:rPr>
          <w:rFonts w:eastAsia="Calibri" w:cs="Times New Roman"/>
        </w:rPr>
        <w:t xml:space="preserve">  усадьба стала в </w:t>
      </w:r>
      <w:proofErr w:type="spellStart"/>
      <w:r>
        <w:rPr>
          <w:rFonts w:eastAsia="Calibri" w:cs="Times New Roman"/>
        </w:rPr>
        <w:t>Устинкино</w:t>
      </w:r>
      <w:proofErr w:type="spellEnd"/>
      <w:r>
        <w:rPr>
          <w:rFonts w:eastAsia="Calibri" w:cs="Times New Roman"/>
        </w:rPr>
        <w:t>. Совхоз переименов</w:t>
      </w:r>
      <w:r>
        <w:t xml:space="preserve">али в </w:t>
      </w:r>
      <w:proofErr w:type="spellStart"/>
      <w:r>
        <w:t>Устино</w:t>
      </w:r>
      <w:proofErr w:type="spellEnd"/>
      <w:r>
        <w:t xml:space="preserve"> – </w:t>
      </w:r>
      <w:proofErr w:type="spellStart"/>
      <w:r>
        <w:t>Копьевский</w:t>
      </w:r>
      <w:proofErr w:type="spellEnd"/>
      <w:r>
        <w:t xml:space="preserve"> </w:t>
      </w:r>
      <w:proofErr w:type="spellStart"/>
      <w:r>
        <w:t>овцемол</w:t>
      </w:r>
      <w:r>
        <w:rPr>
          <w:rFonts w:eastAsia="Calibri" w:cs="Times New Roman"/>
        </w:rPr>
        <w:t>совхоз</w:t>
      </w:r>
      <w:proofErr w:type="spellEnd"/>
      <w:r>
        <w:rPr>
          <w:rFonts w:eastAsia="Calibri" w:cs="Times New Roman"/>
        </w:rPr>
        <w:t xml:space="preserve">. Совхоз был животноводческого направления. Главная тягловая сила </w:t>
      </w:r>
      <w:proofErr w:type="spellStart"/>
      <w:r>
        <w:rPr>
          <w:rFonts w:eastAsia="Calibri" w:cs="Times New Roman"/>
        </w:rPr>
        <w:t>быки</w:t>
      </w:r>
      <w:proofErr w:type="gramStart"/>
      <w:r>
        <w:rPr>
          <w:rFonts w:eastAsia="Calibri" w:cs="Times New Roman"/>
        </w:rPr>
        <w:t>.</w:t>
      </w:r>
      <w:r>
        <w:t>С</w:t>
      </w:r>
      <w:proofErr w:type="gramEnd"/>
      <w:r w:rsidR="003A7C68">
        <w:t>еяли</w:t>
      </w:r>
      <w:proofErr w:type="spellEnd"/>
      <w:r w:rsidR="003A7C68">
        <w:t xml:space="preserve"> рожь, овес, пшеницу. В 1937 году была открыта больница на семь коек, установили радиоузел. Машинный двор, электродвижок, пекарня, клуб — жизнь налаживалась.</w:t>
      </w:r>
    </w:p>
    <w:p w:rsidR="003A7C68" w:rsidRDefault="003A7C68" w:rsidP="004C41F4">
      <w:pPr>
        <w:ind w:firstLine="708"/>
        <w:jc w:val="both"/>
      </w:pPr>
      <w:r>
        <w:t>Во время войны село опустело: на все про все остались женщины и дети</w:t>
      </w:r>
      <w:proofErr w:type="gramStart"/>
      <w:r>
        <w:rPr>
          <w:rStyle w:val="grame"/>
        </w:rPr>
        <w:t>… М</w:t>
      </w:r>
      <w:proofErr w:type="gramEnd"/>
      <w:r>
        <w:t xml:space="preserve">ногие семьи осиротели. В </w:t>
      </w:r>
      <w:proofErr w:type="spellStart"/>
      <w:r>
        <w:rPr>
          <w:rStyle w:val="spelle"/>
        </w:rPr>
        <w:t>Устинкино</w:t>
      </w:r>
      <w:proofErr w:type="spellEnd"/>
      <w:r>
        <w:t xml:space="preserve"> и ныне живут дети тех не вернувшихся солдат</w:t>
      </w:r>
      <w:proofErr w:type="gramStart"/>
      <w:r>
        <w:rPr>
          <w:rStyle w:val="grame"/>
        </w:rPr>
        <w:t>… В</w:t>
      </w:r>
      <w:proofErr w:type="gramEnd"/>
      <w:r>
        <w:t xml:space="preserve"> 43-м сюда приехали переселенцы из Прибалтики и Калмыкии, превратив русско-хакасское поселение в интернациональное.</w:t>
      </w:r>
      <w:r w:rsidR="004C41F4" w:rsidRPr="004C41F4">
        <w:t xml:space="preserve"> </w:t>
      </w:r>
      <w:r w:rsidR="004C41F4">
        <w:rPr>
          <w:rFonts w:eastAsia="Calibri" w:cs="Times New Roman"/>
        </w:rPr>
        <w:t>Около цент</w:t>
      </w:r>
      <w:r w:rsidR="004C41F4">
        <w:t>ральной конторы, в центре села стоит</w:t>
      </w:r>
      <w:r w:rsidR="004C41F4">
        <w:rPr>
          <w:rFonts w:eastAsia="Calibri" w:cs="Times New Roman"/>
        </w:rPr>
        <w:t xml:space="preserve"> памятник воинам, погибшим в Великой Отечественной войне 1941-1945г.г. ежегодно 9 мая проводиться митинг, у памятника зажигается вечный огонь, стоит почетный караул.</w:t>
      </w:r>
    </w:p>
    <w:p w:rsidR="004C41F4" w:rsidRDefault="004C41F4" w:rsidP="004C41F4">
      <w:pPr>
        <w:ind w:firstLine="708"/>
        <w:jc w:val="both"/>
      </w:pPr>
      <w:r>
        <w:rPr>
          <w:rFonts w:eastAsia="Calibri" w:cs="Times New Roman"/>
        </w:rPr>
        <w:t>Изменился облик села в период с 1950-1990 годы. Выросло село, появилось 8 новых улиц, выстроена 2-я после войны контора, больница, 3-х этажная кирпичная школа,</w:t>
      </w:r>
      <w:r>
        <w:t xml:space="preserve"> </w:t>
      </w:r>
      <w:r>
        <w:rPr>
          <w:rFonts w:eastAsia="Calibri" w:cs="Times New Roman"/>
        </w:rPr>
        <w:t>РТМ,</w:t>
      </w:r>
      <w:r>
        <w:t xml:space="preserve"> п</w:t>
      </w:r>
      <w:r>
        <w:rPr>
          <w:rFonts w:eastAsia="Calibri" w:cs="Times New Roman"/>
        </w:rPr>
        <w:t xml:space="preserve">одстанция, обновили </w:t>
      </w:r>
      <w:proofErr w:type="spellStart"/>
      <w:r>
        <w:rPr>
          <w:rFonts w:eastAsia="Calibri" w:cs="Times New Roman"/>
        </w:rPr>
        <w:t>зерноток</w:t>
      </w:r>
      <w:proofErr w:type="spellEnd"/>
      <w:r>
        <w:rPr>
          <w:rFonts w:eastAsia="Calibri" w:cs="Times New Roman"/>
        </w:rPr>
        <w:t xml:space="preserve">, животноводческий комплекс, АТС, </w:t>
      </w:r>
      <w:r>
        <w:t xml:space="preserve">построили столовую </w:t>
      </w:r>
      <w:r>
        <w:rPr>
          <w:rFonts w:eastAsia="Calibri" w:cs="Times New Roman"/>
        </w:rPr>
        <w:t xml:space="preserve"> с пекарней, колбасный цех. Село телефонизировано, </w:t>
      </w:r>
      <w:r>
        <w:t xml:space="preserve">положили </w:t>
      </w:r>
      <w:r>
        <w:rPr>
          <w:rFonts w:eastAsia="Calibri" w:cs="Times New Roman"/>
        </w:rPr>
        <w:t xml:space="preserve">асфальт по улицам Советской и Зеленой. </w:t>
      </w:r>
    </w:p>
    <w:p w:rsidR="0063086F" w:rsidRDefault="0063086F" w:rsidP="004C41F4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4762500" cy="2676525"/>
            <wp:effectExtent l="19050" t="0" r="0" b="0"/>
            <wp:docPr id="4" name="Рисунок 4" descr="http://schools.moin19.ru/images/schools/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s.moin19.ru/images/schools/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6F" w:rsidRDefault="0063086F" w:rsidP="0063086F">
      <w:pPr>
        <w:ind w:firstLine="708"/>
        <w:jc w:val="center"/>
      </w:pPr>
      <w:proofErr w:type="spellStart"/>
      <w:r>
        <w:t>Устино</w:t>
      </w:r>
      <w:proofErr w:type="spellEnd"/>
      <w:r>
        <w:t xml:space="preserve"> – </w:t>
      </w:r>
      <w:proofErr w:type="spellStart"/>
      <w:r>
        <w:t>Копьёвская</w:t>
      </w:r>
      <w:proofErr w:type="spellEnd"/>
      <w:r>
        <w:t xml:space="preserve"> школа</w:t>
      </w:r>
    </w:p>
    <w:p w:rsidR="0063086F" w:rsidRDefault="0063086F" w:rsidP="0063086F">
      <w:pPr>
        <w:ind w:firstLine="708"/>
        <w:jc w:val="center"/>
        <w:rPr>
          <w:rFonts w:eastAsia="Calibri" w:cs="Times New Roman"/>
        </w:rPr>
      </w:pPr>
    </w:p>
    <w:p w:rsidR="003A7C68" w:rsidRDefault="004C41F4" w:rsidP="0063086F">
      <w:pPr>
        <w:pStyle w:val="a3"/>
        <w:spacing w:before="0" w:beforeAutospacing="0" w:after="0" w:afterAutospacing="0"/>
        <w:ind w:firstLine="708"/>
        <w:jc w:val="both"/>
      </w:pPr>
      <w:r>
        <w:t xml:space="preserve">Устояла деревенька </w:t>
      </w:r>
      <w:r w:rsidR="003A7C68">
        <w:t>в крутые перестроечные годы: совхоз (хоть и со значительными потерями) сохранить удалось, теперь на его базе работает сельский производственный кооператив “</w:t>
      </w:r>
      <w:proofErr w:type="spellStart"/>
      <w:r w:rsidR="003A7C68">
        <w:rPr>
          <w:rStyle w:val="spelle"/>
        </w:rPr>
        <w:t>Копьевский</w:t>
      </w:r>
      <w:proofErr w:type="spellEnd"/>
      <w:r w:rsidR="003A7C68">
        <w:t>”. Конечно, проблем еще более чем достаточно. Было бы желание да душевное спокойствие. Что касается последнего, то сама великолепная природа способствует душевной гармонии.</w:t>
      </w:r>
    </w:p>
    <w:p w:rsidR="0063086F" w:rsidRDefault="003A7C68" w:rsidP="0063086F">
      <w:pPr>
        <w:ind w:firstLine="708"/>
        <w:rPr>
          <w:rFonts w:eastAsia="Calibri" w:cs="Times New Roman"/>
        </w:rPr>
      </w:pPr>
      <w:r>
        <w:t> </w:t>
      </w:r>
      <w:r w:rsidR="0063086F">
        <w:rPr>
          <w:rFonts w:eastAsia="Calibri" w:cs="Times New Roman"/>
        </w:rPr>
        <w:t xml:space="preserve">В </w:t>
      </w:r>
      <w:r w:rsidR="0063086F">
        <w:t xml:space="preserve">МО </w:t>
      </w:r>
      <w:proofErr w:type="spellStart"/>
      <w:r w:rsidR="0063086F">
        <w:t>Устинкинский</w:t>
      </w:r>
      <w:proofErr w:type="spellEnd"/>
      <w:r w:rsidR="0063086F">
        <w:t xml:space="preserve"> сельский совет </w:t>
      </w:r>
      <w:r w:rsidR="0063086F">
        <w:rPr>
          <w:rFonts w:eastAsia="Calibri" w:cs="Times New Roman"/>
        </w:rPr>
        <w:t xml:space="preserve"> входя</w:t>
      </w:r>
      <w:r w:rsidR="0063086F">
        <w:t xml:space="preserve">т 5 населенных пунктов: </w:t>
      </w:r>
      <w:proofErr w:type="spellStart"/>
      <w:r w:rsidR="0063086F">
        <w:t>Кагаево</w:t>
      </w:r>
      <w:proofErr w:type="spellEnd"/>
      <w:r w:rsidR="0063086F">
        <w:t xml:space="preserve"> (</w:t>
      </w:r>
      <w:r w:rsidR="0063086F">
        <w:rPr>
          <w:rFonts w:eastAsia="Calibri" w:cs="Times New Roman"/>
        </w:rPr>
        <w:t>1920</w:t>
      </w:r>
      <w:r w:rsidR="0063086F">
        <w:t>г.)</w:t>
      </w:r>
      <w:r w:rsidR="0063086F">
        <w:rPr>
          <w:rFonts w:eastAsia="Calibri" w:cs="Times New Roman"/>
        </w:rPr>
        <w:t>,</w:t>
      </w:r>
      <w:r w:rsidR="0063086F">
        <w:t xml:space="preserve"> Подкамень (</w:t>
      </w:r>
      <w:r w:rsidR="0063086F">
        <w:rPr>
          <w:rFonts w:eastAsia="Calibri" w:cs="Times New Roman"/>
        </w:rPr>
        <w:t>1920</w:t>
      </w:r>
      <w:r w:rsidR="0063086F">
        <w:t xml:space="preserve"> г.)</w:t>
      </w:r>
      <w:r w:rsidR="0063086F">
        <w:rPr>
          <w:rFonts w:eastAsia="Calibri" w:cs="Times New Roman"/>
        </w:rPr>
        <w:t>,</w:t>
      </w:r>
      <w:r w:rsidR="0063086F">
        <w:t xml:space="preserve"> Костино (</w:t>
      </w:r>
      <w:r w:rsidR="0063086F">
        <w:rPr>
          <w:rFonts w:eastAsia="Calibri" w:cs="Times New Roman"/>
        </w:rPr>
        <w:t>1800</w:t>
      </w:r>
      <w:r w:rsidR="0063086F">
        <w:t>г )</w:t>
      </w:r>
      <w:proofErr w:type="gramStart"/>
      <w:r w:rsidR="0063086F">
        <w:t xml:space="preserve"> </w:t>
      </w:r>
      <w:r w:rsidR="0063086F">
        <w:rPr>
          <w:rFonts w:eastAsia="Calibri" w:cs="Times New Roman"/>
        </w:rPr>
        <w:t>,</w:t>
      </w:r>
      <w:proofErr w:type="gramEnd"/>
      <w:r w:rsidR="0063086F">
        <w:rPr>
          <w:rFonts w:eastAsia="Calibri" w:cs="Times New Roman"/>
        </w:rPr>
        <w:t>Агаскыр-1900</w:t>
      </w:r>
      <w:r w:rsidR="0063086F">
        <w:t xml:space="preserve"> )г.) ,</w:t>
      </w:r>
      <w:proofErr w:type="spellStart"/>
      <w:r w:rsidR="0063086F">
        <w:t>Устинкино</w:t>
      </w:r>
      <w:proofErr w:type="spellEnd"/>
      <w:r w:rsidR="0063086F">
        <w:rPr>
          <w:rFonts w:eastAsia="Calibri" w:cs="Times New Roman"/>
        </w:rPr>
        <w:t>.</w:t>
      </w:r>
    </w:p>
    <w:p w:rsidR="003A7C68" w:rsidRDefault="003A7C68" w:rsidP="003A7C68">
      <w:pPr>
        <w:pStyle w:val="a3"/>
      </w:pPr>
    </w:p>
    <w:sectPr w:rsidR="003A7C68" w:rsidSect="00C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45E"/>
    <w:multiLevelType w:val="multilevel"/>
    <w:tmpl w:val="276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4138A"/>
    <w:multiLevelType w:val="multilevel"/>
    <w:tmpl w:val="6CA8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5104C"/>
    <w:multiLevelType w:val="multilevel"/>
    <w:tmpl w:val="C6A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68"/>
    <w:rsid w:val="003A7C68"/>
    <w:rsid w:val="004C41F4"/>
    <w:rsid w:val="0063086F"/>
    <w:rsid w:val="00681236"/>
    <w:rsid w:val="006C491F"/>
    <w:rsid w:val="007A4222"/>
    <w:rsid w:val="00A80744"/>
    <w:rsid w:val="00A94E55"/>
    <w:rsid w:val="00C04CB1"/>
    <w:rsid w:val="00CB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1"/>
  </w:style>
  <w:style w:type="paragraph" w:styleId="2">
    <w:name w:val="heading 2"/>
    <w:basedOn w:val="a"/>
    <w:link w:val="20"/>
    <w:uiPriority w:val="9"/>
    <w:qFormat/>
    <w:rsid w:val="00A807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16"/>
    <w:basedOn w:val="a"/>
    <w:rsid w:val="003A7C6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3">
    <w:name w:val="a"/>
    <w:basedOn w:val="a"/>
    <w:rsid w:val="003A7C6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grame">
    <w:name w:val="grame"/>
    <w:basedOn w:val="a0"/>
    <w:rsid w:val="003A7C68"/>
  </w:style>
  <w:style w:type="character" w:customStyle="1" w:styleId="spelle">
    <w:name w:val="spelle"/>
    <w:basedOn w:val="a0"/>
    <w:rsid w:val="003A7C68"/>
  </w:style>
  <w:style w:type="paragraph" w:customStyle="1" w:styleId="a00">
    <w:name w:val="a0"/>
    <w:basedOn w:val="a"/>
    <w:rsid w:val="003A7C6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0">
    <w:name w:val="10"/>
    <w:basedOn w:val="a"/>
    <w:rsid w:val="003A7C6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3A7C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0744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8074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octoggle">
    <w:name w:val="toctoggle"/>
    <w:basedOn w:val="a0"/>
    <w:rsid w:val="00A80744"/>
  </w:style>
  <w:style w:type="character" w:customStyle="1" w:styleId="tocnumber">
    <w:name w:val="tocnumber"/>
    <w:basedOn w:val="a0"/>
    <w:rsid w:val="00A80744"/>
  </w:style>
  <w:style w:type="character" w:customStyle="1" w:styleId="toctext">
    <w:name w:val="toctext"/>
    <w:basedOn w:val="a0"/>
    <w:rsid w:val="00A80744"/>
  </w:style>
  <w:style w:type="character" w:customStyle="1" w:styleId="editsection">
    <w:name w:val="editsection"/>
    <w:basedOn w:val="a0"/>
    <w:rsid w:val="00A80744"/>
  </w:style>
  <w:style w:type="character" w:customStyle="1" w:styleId="mw-headline">
    <w:name w:val="mw-headline"/>
    <w:basedOn w:val="a0"/>
    <w:rsid w:val="00A80744"/>
  </w:style>
  <w:style w:type="paragraph" w:styleId="a6">
    <w:name w:val="Balloon Text"/>
    <w:basedOn w:val="a"/>
    <w:link w:val="a7"/>
    <w:uiPriority w:val="99"/>
    <w:semiHidden/>
    <w:unhideWhenUsed/>
    <w:rsid w:val="007A4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ibiri.ru/116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4</cp:revision>
  <dcterms:created xsi:type="dcterms:W3CDTF">2011-03-14T14:51:00Z</dcterms:created>
  <dcterms:modified xsi:type="dcterms:W3CDTF">2018-04-30T13:04:00Z</dcterms:modified>
</cp:coreProperties>
</file>