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98" w:rsidRPr="00980935" w:rsidRDefault="00916398" w:rsidP="0091639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Тема: </w:t>
      </w:r>
      <w:r w:rsidRPr="00980935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Реалистическая живопись Голландии 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b/>
          <w:bCs/>
          <w:szCs w:val="24"/>
          <w:lang w:eastAsia="ru-RU"/>
        </w:rPr>
        <w:t>Цель:</w:t>
      </w:r>
      <w:r w:rsidRPr="00980935">
        <w:rPr>
          <w:rFonts w:eastAsia="Times New Roman" w:cs="Times New Roman"/>
          <w:szCs w:val="24"/>
          <w:lang w:eastAsia="ru-RU"/>
        </w:rPr>
        <w:t xml:space="preserve"> открыть учащимся видение красоты зримого мира голландскими мастерами XVII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980935">
        <w:rPr>
          <w:rFonts w:eastAsia="Times New Roman" w:cs="Times New Roman"/>
          <w:szCs w:val="24"/>
          <w:lang w:eastAsia="ru-RU"/>
        </w:rPr>
        <w:t>века.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ru-RU"/>
        </w:rPr>
      </w:pPr>
      <w:r w:rsidRPr="00980935">
        <w:rPr>
          <w:rFonts w:eastAsia="Times New Roman" w:cs="Times New Roman"/>
          <w:b/>
          <w:bCs/>
          <w:szCs w:val="24"/>
          <w:lang w:eastAsia="ru-RU"/>
        </w:rPr>
        <w:t xml:space="preserve">Задачи: </w:t>
      </w:r>
    </w:p>
    <w:p w:rsidR="00916398" w:rsidRPr="00980935" w:rsidRDefault="00916398" w:rsidP="0091639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>познакомить учащихся с многообразием жанров голландской живописи;</w:t>
      </w:r>
    </w:p>
    <w:p w:rsidR="00916398" w:rsidRPr="00980935" w:rsidRDefault="00916398" w:rsidP="0091639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 xml:space="preserve">познакомить учащихся с работами Вермера </w:t>
      </w:r>
      <w:proofErr w:type="spellStart"/>
      <w:r w:rsidRPr="00980935">
        <w:rPr>
          <w:rFonts w:eastAsia="Times New Roman" w:cs="Times New Roman"/>
          <w:szCs w:val="24"/>
          <w:lang w:eastAsia="ru-RU"/>
        </w:rPr>
        <w:t>Делфтского</w:t>
      </w:r>
      <w:proofErr w:type="spellEnd"/>
      <w:r w:rsidRPr="00980935">
        <w:rPr>
          <w:rFonts w:eastAsia="Times New Roman" w:cs="Times New Roman"/>
          <w:szCs w:val="24"/>
          <w:lang w:eastAsia="ru-RU"/>
        </w:rPr>
        <w:t xml:space="preserve"> - "величайшего мага и волшебника живописи", основоположника </w:t>
      </w:r>
      <w:r w:rsidRPr="00980935">
        <w:rPr>
          <w:rFonts w:eastAsia="Times New Roman" w:cs="Times New Roman"/>
          <w:i/>
          <w:iCs/>
          <w:szCs w:val="24"/>
          <w:lang w:eastAsia="ru-RU"/>
        </w:rPr>
        <w:t>пленэрной</w:t>
      </w:r>
      <w:r w:rsidRPr="00980935">
        <w:rPr>
          <w:rFonts w:eastAsia="Times New Roman" w:cs="Times New Roman"/>
          <w:szCs w:val="24"/>
          <w:lang w:eastAsia="ru-RU"/>
        </w:rPr>
        <w:t xml:space="preserve"> живописи;</w:t>
      </w:r>
    </w:p>
    <w:p w:rsidR="00916398" w:rsidRDefault="00916398" w:rsidP="0091639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 xml:space="preserve">познакомить учащихся со своеобразием художественной манеры, богатством и разнообразием тематики произведений Рембрандта. </w:t>
      </w:r>
    </w:p>
    <w:p w:rsidR="00916398" w:rsidRPr="00980935" w:rsidRDefault="00916398" w:rsidP="0091639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Формировать умение работать в группах и представлять результаты своей деятельности.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b/>
          <w:bCs/>
          <w:szCs w:val="24"/>
          <w:lang w:eastAsia="ru-RU"/>
        </w:rPr>
        <w:t>Оборудование:</w:t>
      </w:r>
      <w:r w:rsidRPr="00980935">
        <w:rPr>
          <w:rFonts w:eastAsia="Times New Roman" w:cs="Times New Roman"/>
          <w:szCs w:val="24"/>
          <w:lang w:eastAsia="ru-RU"/>
        </w:rPr>
        <w:t xml:space="preserve"> ПК, </w:t>
      </w:r>
      <w:proofErr w:type="spellStart"/>
      <w:r w:rsidRPr="00980935">
        <w:rPr>
          <w:rFonts w:eastAsia="Times New Roman" w:cs="Times New Roman"/>
          <w:szCs w:val="24"/>
          <w:lang w:eastAsia="ru-RU"/>
        </w:rPr>
        <w:t>мультимедийный</w:t>
      </w:r>
      <w:proofErr w:type="spellEnd"/>
      <w:r w:rsidRPr="00980935">
        <w:rPr>
          <w:rFonts w:eastAsia="Times New Roman" w:cs="Times New Roman"/>
          <w:szCs w:val="24"/>
          <w:lang w:eastAsia="ru-RU"/>
        </w:rPr>
        <w:t xml:space="preserve"> проектор, презентация "Реалистическая живопись Голландии".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i/>
          <w:iCs/>
          <w:szCs w:val="24"/>
          <w:lang w:eastAsia="ru-RU"/>
        </w:rPr>
        <w:t xml:space="preserve">Презентация к уроку выполнена в программе </w:t>
      </w:r>
      <w:proofErr w:type="spellStart"/>
      <w:r w:rsidRPr="00980935">
        <w:rPr>
          <w:rFonts w:eastAsia="Times New Roman" w:cs="Times New Roman"/>
          <w:i/>
          <w:iCs/>
          <w:szCs w:val="24"/>
          <w:lang w:eastAsia="ru-RU"/>
        </w:rPr>
        <w:t>Microsoft</w:t>
      </w:r>
      <w:proofErr w:type="spellEnd"/>
      <w:r w:rsidRPr="00980935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980935">
        <w:rPr>
          <w:rFonts w:eastAsia="Times New Roman" w:cs="Times New Roman"/>
          <w:i/>
          <w:iCs/>
          <w:szCs w:val="24"/>
          <w:lang w:eastAsia="ru-RU"/>
        </w:rPr>
        <w:t>Power</w:t>
      </w:r>
      <w:proofErr w:type="spellEnd"/>
      <w:r w:rsidRPr="00980935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980935">
        <w:rPr>
          <w:rFonts w:eastAsia="Times New Roman" w:cs="Times New Roman"/>
          <w:i/>
          <w:iCs/>
          <w:szCs w:val="24"/>
          <w:lang w:eastAsia="ru-RU"/>
        </w:rPr>
        <w:t>Point</w:t>
      </w:r>
      <w:proofErr w:type="spellEnd"/>
      <w:r w:rsidRPr="00980935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ru-RU"/>
        </w:rPr>
      </w:pPr>
      <w:r w:rsidRPr="00980935">
        <w:rPr>
          <w:rFonts w:eastAsia="Times New Roman" w:cs="Times New Roman"/>
          <w:b/>
          <w:bCs/>
          <w:szCs w:val="24"/>
          <w:lang w:eastAsia="ru-RU"/>
        </w:rPr>
        <w:t xml:space="preserve">Структура урока: </w:t>
      </w:r>
    </w:p>
    <w:p w:rsidR="00916398" w:rsidRPr="00980935" w:rsidRDefault="00916398" w:rsidP="009163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>Введение в тему урока.</w:t>
      </w:r>
    </w:p>
    <w:p w:rsidR="00916398" w:rsidRPr="00980935" w:rsidRDefault="00916398" w:rsidP="009163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Выступление учащихся</w:t>
      </w:r>
      <w:r w:rsidRPr="00980935">
        <w:rPr>
          <w:rFonts w:eastAsia="Times New Roman" w:cs="Times New Roman"/>
          <w:szCs w:val="24"/>
          <w:lang w:eastAsia="ru-RU"/>
        </w:rPr>
        <w:t xml:space="preserve"> с элементами самостоятельной работы.</w:t>
      </w:r>
    </w:p>
    <w:p w:rsidR="00916398" w:rsidRPr="00980935" w:rsidRDefault="00916398" w:rsidP="009163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>Рефлексия.</w:t>
      </w:r>
    </w:p>
    <w:p w:rsidR="00916398" w:rsidRPr="00980935" w:rsidRDefault="00916398" w:rsidP="0091639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80935">
        <w:rPr>
          <w:rFonts w:eastAsia="Times New Roman" w:cs="Times New Roman"/>
          <w:szCs w:val="24"/>
          <w:lang w:eastAsia="ru-RU"/>
        </w:rPr>
        <w:t xml:space="preserve">Домашнее задание. 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Ход урока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val="en-US" w:eastAsia="ru-RU"/>
        </w:rPr>
      </w:pPr>
      <w:proofErr w:type="gramStart"/>
      <w:r>
        <w:rPr>
          <w:rFonts w:eastAsia="Times New Roman" w:cs="Times New Roman"/>
          <w:szCs w:val="24"/>
          <w:lang w:val="en-US" w:eastAsia="ru-RU"/>
        </w:rPr>
        <w:t>I</w:t>
      </w:r>
      <w:r>
        <w:rPr>
          <w:rFonts w:eastAsia="Times New Roman" w:cs="Times New Roman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szCs w:val="24"/>
          <w:lang w:eastAsia="ru-RU"/>
        </w:rPr>
        <w:t>Орг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момент.</w:t>
      </w:r>
      <w:proofErr w:type="gramEnd"/>
    </w:p>
    <w:p w:rsidR="00916398" w:rsidRP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t>II</w:t>
      </w:r>
      <w:r w:rsidRPr="00916398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Изучение нового материала</w:t>
      </w:r>
    </w:p>
    <w:p w:rsidR="00916398" w:rsidRDefault="00916398" w:rsidP="00916398">
      <w:pPr>
        <w:spacing w:before="100" w:beforeAutospacing="1" w:after="100" w:afterAutospacing="1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Класс разбивается на группы. Каждая группа разрабатывает план выступления и готовит докладчика. </w:t>
      </w:r>
      <w:r w:rsidRPr="00980935">
        <w:rPr>
          <w:rFonts w:eastAsia="Times New Roman" w:cs="Times New Roman"/>
          <w:szCs w:val="24"/>
          <w:lang w:eastAsia="ru-RU"/>
        </w:rPr>
        <w:t xml:space="preserve">Учащиеся </w:t>
      </w:r>
      <w:r>
        <w:rPr>
          <w:rFonts w:eastAsia="Times New Roman" w:cs="Times New Roman"/>
          <w:szCs w:val="24"/>
          <w:lang w:eastAsia="ru-RU"/>
        </w:rPr>
        <w:t xml:space="preserve">слушают докладчиков, </w:t>
      </w:r>
      <w:r w:rsidRPr="00980935">
        <w:rPr>
          <w:rFonts w:eastAsia="Times New Roman" w:cs="Times New Roman"/>
          <w:szCs w:val="24"/>
          <w:lang w:eastAsia="ru-RU"/>
        </w:rPr>
        <w:t xml:space="preserve">просматривают слайды, запоминают новую информацию, заполняют таблицу "Голландские художники" 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 группа: Франс </w:t>
      </w:r>
      <w:proofErr w:type="spellStart"/>
      <w:r>
        <w:rPr>
          <w:rFonts w:eastAsia="Times New Roman" w:cs="Times New Roman"/>
          <w:szCs w:val="24"/>
          <w:lang w:eastAsia="ru-RU"/>
        </w:rPr>
        <w:t>Халс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(с. 37-38)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  группа: бытовой жанр – малые голландцы (с.39-40)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 группа: Мастера натюрморта – </w:t>
      </w:r>
      <w:proofErr w:type="spellStart"/>
      <w:r>
        <w:rPr>
          <w:rFonts w:eastAsia="Times New Roman" w:cs="Times New Roman"/>
          <w:szCs w:val="24"/>
          <w:lang w:eastAsia="ru-RU"/>
        </w:rPr>
        <w:t>Виллем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Хеда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 Питер </w:t>
      </w:r>
      <w:proofErr w:type="spellStart"/>
      <w:r>
        <w:rPr>
          <w:rFonts w:eastAsia="Times New Roman" w:cs="Times New Roman"/>
          <w:szCs w:val="24"/>
          <w:lang w:eastAsia="ru-RU"/>
        </w:rPr>
        <w:t>Клас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(с.40-41)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 группа: Пейзаж – Ян ванн </w:t>
      </w:r>
      <w:proofErr w:type="spellStart"/>
      <w:r>
        <w:rPr>
          <w:rFonts w:eastAsia="Times New Roman" w:cs="Times New Roman"/>
          <w:szCs w:val="24"/>
          <w:lang w:eastAsia="ru-RU"/>
        </w:rPr>
        <w:t>Гойен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4"/>
          <w:lang w:eastAsia="ru-RU"/>
        </w:rPr>
        <w:t>Якоб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Рейсдал</w:t>
      </w:r>
      <w:proofErr w:type="spellEnd"/>
      <w:r>
        <w:rPr>
          <w:rFonts w:eastAsia="Times New Roman" w:cs="Times New Roman"/>
          <w:szCs w:val="24"/>
          <w:lang w:eastAsia="ru-RU"/>
        </w:rPr>
        <w:t>. (с. 41)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 группа: </w:t>
      </w:r>
      <w:proofErr w:type="spellStart"/>
      <w:r>
        <w:rPr>
          <w:rFonts w:eastAsia="Times New Roman" w:cs="Times New Roman"/>
          <w:szCs w:val="24"/>
          <w:lang w:eastAsia="ru-RU"/>
        </w:rPr>
        <w:t>плэнерная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живопись – Ян Вермер (с. 41- 43).</w:t>
      </w:r>
    </w:p>
    <w:p w:rsid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 группа: творчество </w:t>
      </w:r>
      <w:proofErr w:type="spellStart"/>
      <w:r>
        <w:rPr>
          <w:rFonts w:eastAsia="Times New Roman" w:cs="Times New Roman"/>
          <w:szCs w:val="24"/>
          <w:lang w:eastAsia="ru-RU"/>
        </w:rPr>
        <w:t>Рембранта</w:t>
      </w:r>
      <w:proofErr w:type="spellEnd"/>
      <w:r>
        <w:rPr>
          <w:rFonts w:eastAsia="Times New Roman" w:cs="Times New Roman"/>
          <w:szCs w:val="24"/>
          <w:lang w:eastAsia="ru-RU"/>
        </w:rPr>
        <w:t>. (с. 33- 37).</w:t>
      </w:r>
    </w:p>
    <w:p w:rsidR="00916398" w:rsidRPr="00980935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Группы со 2 по 4 можно объединить в одну.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8"/>
        <w:gridCol w:w="1329"/>
        <w:gridCol w:w="2680"/>
        <w:gridCol w:w="2209"/>
      </w:tblGrid>
      <w:tr w:rsidR="00916398" w:rsidRPr="00980935" w:rsidTr="005B1F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Жанр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Художник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Краткая аннотация</w:t>
            </w:r>
          </w:p>
        </w:tc>
      </w:tr>
      <w:tr w:rsidR="00916398" w:rsidRPr="00980935" w:rsidTr="005B1F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Бытовой, светский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16398" w:rsidRPr="00980935" w:rsidTr="005B1F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 xml:space="preserve">Натюрморт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16398" w:rsidRPr="00980935" w:rsidTr="005B1FB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 xml:space="preserve">Пейзаж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98" w:rsidRPr="00980935" w:rsidRDefault="00916398" w:rsidP="005B1F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093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916398" w:rsidRP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t>III</w:t>
      </w:r>
      <w:r w:rsidRPr="00916398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Выступление групп.</w:t>
      </w:r>
    </w:p>
    <w:p w:rsidR="00916398" w:rsidRP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lastRenderedPageBreak/>
        <w:t>IV</w:t>
      </w:r>
      <w:r>
        <w:rPr>
          <w:rFonts w:eastAsia="Times New Roman" w:cs="Times New Roman"/>
          <w:szCs w:val="24"/>
          <w:lang w:eastAsia="ru-RU"/>
        </w:rPr>
        <w:t>. Итог урока</w:t>
      </w:r>
    </w:p>
    <w:p w:rsidR="00916398" w:rsidRPr="00916398" w:rsidRDefault="00916398" w:rsidP="0091639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t>V</w:t>
      </w:r>
      <w:r w:rsidRPr="00916398">
        <w:rPr>
          <w:rFonts w:eastAsia="Times New Roman" w:cs="Times New Roman"/>
          <w:szCs w:val="24"/>
          <w:lang w:eastAsia="ru-RU"/>
        </w:rPr>
        <w:t>. Домашнее задание: гл. 4</w:t>
      </w:r>
    </w:p>
    <w:p w:rsidR="00916398" w:rsidRDefault="00916398" w:rsidP="00916398"/>
    <w:p w:rsidR="00916398" w:rsidRDefault="00916398" w:rsidP="00916398"/>
    <w:p w:rsidR="001E0430" w:rsidRDefault="001E0430"/>
    <w:sectPr w:rsidR="001E0430" w:rsidSect="00DD06D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9AA"/>
    <w:multiLevelType w:val="multilevel"/>
    <w:tmpl w:val="F03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F1A1D"/>
    <w:multiLevelType w:val="multilevel"/>
    <w:tmpl w:val="746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98"/>
    <w:rsid w:val="001E0430"/>
    <w:rsid w:val="00916398"/>
    <w:rsid w:val="00C5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2018-05-02T10:51:00Z</dcterms:created>
  <dcterms:modified xsi:type="dcterms:W3CDTF">2018-05-02T10:53:00Z</dcterms:modified>
</cp:coreProperties>
</file>