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A6" w:rsidRPr="002D5CE8" w:rsidRDefault="001A32A6" w:rsidP="002D5CE8">
      <w:pPr>
        <w:keepNext/>
        <w:keepLines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bookmarkStart w:id="0" w:name="bookmark1"/>
      <w:r w:rsidRPr="002D5CE8">
        <w:rPr>
          <w:rFonts w:eastAsia="Times New Roman" w:cs="Times New Roman"/>
          <w:b/>
          <w:bCs/>
          <w:szCs w:val="24"/>
          <w:lang w:eastAsia="ru-RU"/>
        </w:rPr>
        <w:t>Тема: Романтизм. Изобразительное искусство романтизма</w:t>
      </w:r>
    </w:p>
    <w:p w:rsidR="00C61382" w:rsidRPr="002D5CE8" w:rsidRDefault="005047D5" w:rsidP="002D5CE8">
      <w:pPr>
        <w:keepNext/>
        <w:keepLines/>
        <w:jc w:val="both"/>
        <w:outlineLvl w:val="2"/>
        <w:rPr>
          <w:rFonts w:eastAsia="Times New Roman" w:cs="Times New Roman"/>
          <w:b/>
          <w:bCs/>
          <w:color w:val="E3896D"/>
          <w:szCs w:val="24"/>
          <w:lang w:eastAsia="ru-RU"/>
        </w:rPr>
      </w:pPr>
      <w:r w:rsidRPr="002D5CE8">
        <w:rPr>
          <w:rFonts w:eastAsia="Times New Roman" w:cs="Times New Roman"/>
          <w:b/>
          <w:bCs/>
          <w:color w:val="E3896D"/>
          <w:szCs w:val="24"/>
          <w:lang w:eastAsia="ru-RU"/>
        </w:rPr>
        <w:t xml:space="preserve"> </w:t>
      </w:r>
      <w:r w:rsidR="001A32A6" w:rsidRPr="002D5CE8">
        <w:rPr>
          <w:rFonts w:eastAsia="Times New Roman" w:cs="Times New Roman"/>
          <w:b/>
          <w:bCs/>
          <w:szCs w:val="24"/>
          <w:lang w:eastAsia="ru-RU"/>
        </w:rPr>
        <w:t xml:space="preserve">Цель: </w:t>
      </w:r>
      <w:r w:rsidR="001A32A6" w:rsidRPr="002D5CE8">
        <w:rPr>
          <w:rFonts w:eastAsia="Times New Roman" w:cs="Times New Roman"/>
          <w:bCs/>
          <w:szCs w:val="24"/>
          <w:lang w:eastAsia="ru-RU"/>
        </w:rPr>
        <w:t xml:space="preserve">знакомство учащихся с достижениями изобразительного искусства </w:t>
      </w:r>
      <w:proofErr w:type="gramStart"/>
      <w:r w:rsidR="00C61382" w:rsidRPr="002D5CE8">
        <w:rPr>
          <w:rFonts w:eastAsia="Times New Roman" w:cs="Times New Roman"/>
          <w:bCs/>
          <w:szCs w:val="24"/>
          <w:lang w:eastAsia="ru-RU"/>
        </w:rPr>
        <w:t>в</w:t>
      </w:r>
      <w:proofErr w:type="gramEnd"/>
      <w:r w:rsidR="00C61382" w:rsidRPr="002D5CE8">
        <w:rPr>
          <w:rFonts w:eastAsia="Times New Roman" w:cs="Times New Roman"/>
          <w:bCs/>
          <w:szCs w:val="24"/>
          <w:lang w:eastAsia="ru-RU"/>
        </w:rPr>
        <w:t xml:space="preserve"> к. 18- п.п.</w:t>
      </w:r>
      <w:r w:rsidR="00C61382" w:rsidRPr="002D5CE8">
        <w:rPr>
          <w:rFonts w:eastAsia="Times New Roman" w:cs="Times New Roman"/>
          <w:b/>
          <w:bCs/>
          <w:color w:val="E3896D"/>
          <w:szCs w:val="24"/>
          <w:lang w:eastAsia="ru-RU"/>
        </w:rPr>
        <w:t xml:space="preserve"> </w:t>
      </w:r>
    </w:p>
    <w:p w:rsidR="00A828A1" w:rsidRPr="002D5CE8" w:rsidRDefault="00A828A1" w:rsidP="002D5CE8">
      <w:pPr>
        <w:keepNext/>
        <w:keepLines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  <w:r w:rsidRPr="002D5CE8">
        <w:rPr>
          <w:rFonts w:eastAsia="Times New Roman" w:cs="Times New Roman"/>
          <w:bCs/>
          <w:szCs w:val="24"/>
          <w:lang w:eastAsia="ru-RU"/>
        </w:rPr>
        <w:t>Задачи:</w:t>
      </w:r>
    </w:p>
    <w:p w:rsidR="00A828A1" w:rsidRPr="002D5CE8" w:rsidRDefault="00A828A1" w:rsidP="002D5CE8">
      <w:pPr>
        <w:keepNext/>
        <w:keepLines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  <w:r w:rsidRPr="002D5CE8">
        <w:rPr>
          <w:rFonts w:eastAsia="Times New Roman" w:cs="Times New Roman"/>
          <w:bCs/>
          <w:szCs w:val="24"/>
          <w:lang w:eastAsia="ru-RU"/>
        </w:rPr>
        <w:t>1. Определить историческую обусловленность  идейно - художественных поисков</w:t>
      </w:r>
      <w:r w:rsidR="002D5CE8" w:rsidRPr="002D5CE8">
        <w:rPr>
          <w:rFonts w:eastAsia="Times New Roman" w:cs="Times New Roman"/>
          <w:bCs/>
          <w:szCs w:val="24"/>
          <w:lang w:eastAsia="ru-RU"/>
        </w:rPr>
        <w:t xml:space="preserve"> </w:t>
      </w:r>
      <w:r w:rsidRPr="002D5CE8">
        <w:rPr>
          <w:rFonts w:eastAsia="Times New Roman" w:cs="Times New Roman"/>
          <w:bCs/>
          <w:szCs w:val="24"/>
          <w:lang w:eastAsia="ru-RU"/>
        </w:rPr>
        <w:t xml:space="preserve"> романтического искусства. </w:t>
      </w:r>
    </w:p>
    <w:p w:rsidR="00A828A1" w:rsidRPr="002D5CE8" w:rsidRDefault="00A828A1" w:rsidP="002D5CE8">
      <w:pPr>
        <w:keepNext/>
        <w:keepLines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  <w:r w:rsidRPr="002D5CE8">
        <w:rPr>
          <w:rFonts w:eastAsia="Times New Roman" w:cs="Times New Roman"/>
          <w:bCs/>
          <w:szCs w:val="24"/>
          <w:lang w:eastAsia="ru-RU"/>
        </w:rPr>
        <w:t>2. Выявить причины изменения взгляда  творцов искусства на человека и его</w:t>
      </w:r>
      <w:r w:rsidR="002D5CE8" w:rsidRPr="002D5CE8">
        <w:rPr>
          <w:rFonts w:eastAsia="Times New Roman" w:cs="Times New Roman"/>
          <w:bCs/>
          <w:szCs w:val="24"/>
          <w:lang w:eastAsia="ru-RU"/>
        </w:rPr>
        <w:t xml:space="preserve"> </w:t>
      </w:r>
      <w:r w:rsidRPr="002D5CE8">
        <w:rPr>
          <w:rFonts w:eastAsia="Times New Roman" w:cs="Times New Roman"/>
          <w:bCs/>
          <w:szCs w:val="24"/>
          <w:lang w:eastAsia="ru-RU"/>
        </w:rPr>
        <w:t>взаимоотношения  с миром.</w:t>
      </w:r>
    </w:p>
    <w:p w:rsidR="00A828A1" w:rsidRDefault="00A828A1" w:rsidP="002D5CE8">
      <w:pPr>
        <w:keepNext/>
        <w:keepLines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  <w:r w:rsidRPr="002D5CE8">
        <w:rPr>
          <w:rFonts w:eastAsia="Times New Roman" w:cs="Times New Roman"/>
          <w:bCs/>
          <w:szCs w:val="24"/>
          <w:lang w:eastAsia="ru-RU"/>
        </w:rPr>
        <w:t>3. Сформулировать основные отличительные черты  романтического героя.</w:t>
      </w:r>
    </w:p>
    <w:p w:rsidR="002D5CE8" w:rsidRPr="002D5CE8" w:rsidRDefault="002D5CE8" w:rsidP="002D5CE8">
      <w:pPr>
        <w:keepNext/>
        <w:keepLines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Тип урока: лекция</w:t>
      </w:r>
    </w:p>
    <w:p w:rsidR="00C61382" w:rsidRPr="002D5CE8" w:rsidRDefault="00C61382" w:rsidP="002D5CE8">
      <w:pPr>
        <w:keepNext/>
        <w:keepLines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2D5CE8">
        <w:rPr>
          <w:rFonts w:eastAsia="Times New Roman" w:cs="Times New Roman"/>
          <w:b/>
          <w:bCs/>
          <w:szCs w:val="24"/>
          <w:lang w:eastAsia="ru-RU"/>
        </w:rPr>
        <w:t>Ход урока</w:t>
      </w:r>
    </w:p>
    <w:p w:rsidR="00C61382" w:rsidRPr="002D5CE8" w:rsidRDefault="002D5CE8" w:rsidP="002D5CE8">
      <w:pPr>
        <w:keepNext/>
        <w:keepLines/>
        <w:ind w:left="360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2D5CE8">
        <w:rPr>
          <w:rFonts w:eastAsia="Times New Roman" w:cs="Times New Roman"/>
          <w:b/>
          <w:bCs/>
          <w:szCs w:val="24"/>
          <w:lang w:val="en-US" w:eastAsia="ru-RU"/>
        </w:rPr>
        <w:t>I.</w:t>
      </w:r>
      <w:r w:rsidR="00C61382" w:rsidRPr="002D5CE8">
        <w:rPr>
          <w:rFonts w:eastAsia="Times New Roman" w:cs="Times New Roman"/>
          <w:b/>
          <w:bCs/>
          <w:szCs w:val="24"/>
          <w:lang w:eastAsia="ru-RU"/>
        </w:rPr>
        <w:t>Орг. момент</w:t>
      </w:r>
    </w:p>
    <w:p w:rsidR="00C61382" w:rsidRPr="002D5CE8" w:rsidRDefault="00C61382" w:rsidP="002D5CE8">
      <w:pPr>
        <w:pStyle w:val="a3"/>
        <w:keepNext/>
        <w:keepLines/>
        <w:numPr>
          <w:ilvl w:val="0"/>
          <w:numId w:val="6"/>
        </w:numPr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2D5CE8">
        <w:rPr>
          <w:rFonts w:eastAsia="Times New Roman" w:cs="Times New Roman"/>
          <w:b/>
          <w:bCs/>
          <w:szCs w:val="24"/>
          <w:lang w:eastAsia="ru-RU"/>
        </w:rPr>
        <w:t>Изучение нового материала</w:t>
      </w:r>
    </w:p>
    <w:p w:rsidR="005047D5" w:rsidRPr="002D5CE8" w:rsidRDefault="002D5CE8" w:rsidP="002D5CE8">
      <w:pPr>
        <w:keepNext/>
        <w:keepLines/>
        <w:jc w:val="both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1) </w:t>
      </w:r>
      <w:r w:rsidR="005047D5" w:rsidRPr="002D5CE8">
        <w:rPr>
          <w:rFonts w:eastAsia="Times New Roman" w:cs="Times New Roman"/>
          <w:b/>
          <w:bCs/>
          <w:szCs w:val="24"/>
          <w:lang w:eastAsia="ru-RU"/>
        </w:rPr>
        <w:t>История происхождения термина</w:t>
      </w:r>
      <w:bookmarkEnd w:id="0"/>
    </w:p>
    <w:p w:rsidR="00D01084" w:rsidRPr="002D5CE8" w:rsidRDefault="005047D5" w:rsidP="002D5CE8">
      <w:pPr>
        <w:ind w:left="4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Слово «романтизм» восходит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к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латинскому</w:t>
      </w:r>
      <w:r w:rsidRPr="002D5CE8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2D5CE8">
        <w:rPr>
          <w:rFonts w:eastAsia="Times New Roman" w:cs="Times New Roman"/>
          <w:i/>
          <w:iCs/>
          <w:szCs w:val="24"/>
          <w:lang w:val="en-US"/>
        </w:rPr>
        <w:t>Romanus</w:t>
      </w:r>
      <w:proofErr w:type="spellEnd"/>
      <w:r w:rsidRPr="002D5CE8">
        <w:rPr>
          <w:rFonts w:eastAsia="Times New Roman" w:cs="Times New Roman"/>
          <w:szCs w:val="24"/>
        </w:rPr>
        <w:t xml:space="preserve"> </w:t>
      </w:r>
      <w:r w:rsidRPr="002D5CE8">
        <w:rPr>
          <w:rFonts w:eastAsia="Times New Roman" w:cs="Times New Roman"/>
          <w:szCs w:val="24"/>
          <w:lang w:eastAsia="ru-RU"/>
        </w:rPr>
        <w:t>— рим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ский, то есть возникший на основе римской культуры или тесно с ней связанный. Позднее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этим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словом стали называть широкий круг различных явлений. </w:t>
      </w:r>
    </w:p>
    <w:p w:rsidR="005047D5" w:rsidRPr="002D5CE8" w:rsidRDefault="005047D5" w:rsidP="002D5CE8">
      <w:pPr>
        <w:ind w:left="4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Так, в конце XVIII в. </w:t>
      </w:r>
      <w:r w:rsidR="00D01084" w:rsidRPr="002D5CE8">
        <w:rPr>
          <w:rFonts w:eastAsia="Times New Roman" w:cs="Times New Roman"/>
          <w:szCs w:val="24"/>
          <w:lang w:eastAsia="ru-RU"/>
        </w:rPr>
        <w:t xml:space="preserve">слово романтизм </w:t>
      </w:r>
      <w:r w:rsidRPr="002D5CE8">
        <w:rPr>
          <w:rFonts w:eastAsia="Times New Roman" w:cs="Times New Roman"/>
          <w:szCs w:val="24"/>
          <w:lang w:eastAsia="ru-RU"/>
        </w:rPr>
        <w:t>стало названием новой литературной школы, пришедшей на смену сентиментализму и классицизму.</w:t>
      </w:r>
    </w:p>
    <w:p w:rsidR="005047D5" w:rsidRPr="002D5CE8" w:rsidRDefault="006F58B7" w:rsidP="002D5CE8">
      <w:pPr>
        <w:ind w:left="4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Р</w:t>
      </w:r>
      <w:r w:rsidR="005047D5" w:rsidRPr="002D5CE8">
        <w:rPr>
          <w:rFonts w:eastAsia="Times New Roman" w:cs="Times New Roman"/>
          <w:szCs w:val="24"/>
          <w:lang w:eastAsia="ru-RU"/>
        </w:rPr>
        <w:t xml:space="preserve">омантизм — это </w:t>
      </w:r>
      <w:r w:rsidRPr="002D5CE8">
        <w:rPr>
          <w:rFonts w:eastAsia="Times New Roman" w:cs="Times New Roman"/>
          <w:szCs w:val="24"/>
          <w:lang w:eastAsia="ru-RU"/>
        </w:rPr>
        <w:t>и</w:t>
      </w:r>
      <w:r w:rsidR="005047D5" w:rsidRPr="002D5CE8">
        <w:rPr>
          <w:rFonts w:eastAsia="Times New Roman" w:cs="Times New Roman"/>
          <w:szCs w:val="24"/>
          <w:lang w:eastAsia="ru-RU"/>
        </w:rPr>
        <w:t xml:space="preserve"> художественный стиль искусст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>ва, и особый способ познания действительности и отражения ми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 xml:space="preserve">ра. </w:t>
      </w:r>
    </w:p>
    <w:p w:rsidR="005047D5" w:rsidRPr="002D5CE8" w:rsidRDefault="005047D5" w:rsidP="002D5CE8">
      <w:pPr>
        <w:spacing w:after="360"/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Рассматривая мировую художественную культуру в ее историче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ском </w:t>
      </w:r>
      <w:r w:rsidR="00A828A1" w:rsidRPr="002D5CE8">
        <w:rPr>
          <w:rFonts w:eastAsia="Times New Roman" w:cs="Times New Roman"/>
          <w:szCs w:val="24"/>
          <w:lang w:eastAsia="ru-RU"/>
        </w:rPr>
        <w:t xml:space="preserve">развитии, мы ограничимся узким пониманием </w:t>
      </w:r>
      <w:r w:rsidRPr="002D5CE8">
        <w:rPr>
          <w:rFonts w:eastAsia="Times New Roman" w:cs="Times New Roman"/>
          <w:szCs w:val="24"/>
          <w:lang w:eastAsia="ru-RU"/>
        </w:rPr>
        <w:t xml:space="preserve">романтизма как одного из художественных стилей конца XVIII — начала XIX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в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. </w:t>
      </w:r>
    </w:p>
    <w:p w:rsidR="00B23E16" w:rsidRPr="002D5CE8" w:rsidRDefault="00B23E16" w:rsidP="002D5CE8">
      <w:pPr>
        <w:spacing w:after="360"/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b/>
          <w:szCs w:val="24"/>
          <w:lang w:eastAsia="ru-RU"/>
        </w:rPr>
        <w:t>Романтизм</w:t>
      </w:r>
      <w:r w:rsidRPr="002D5CE8">
        <w:rPr>
          <w:rFonts w:eastAsia="Times New Roman" w:cs="Times New Roman"/>
          <w:szCs w:val="24"/>
          <w:lang w:eastAsia="ru-RU"/>
        </w:rPr>
        <w:t xml:space="preserve"> - [фр. </w:t>
      </w:r>
      <w:proofErr w:type="spellStart"/>
      <w:r w:rsidRPr="002D5CE8">
        <w:rPr>
          <w:rFonts w:eastAsia="Times New Roman" w:cs="Times New Roman"/>
          <w:szCs w:val="24"/>
          <w:lang w:val="en-US" w:eastAsia="ru-RU"/>
        </w:rPr>
        <w:t>romantisme</w:t>
      </w:r>
      <w:proofErr w:type="spellEnd"/>
      <w:r w:rsidRPr="002D5CE8">
        <w:rPr>
          <w:rFonts w:eastAsia="Times New Roman" w:cs="Times New Roman"/>
          <w:szCs w:val="24"/>
          <w:lang w:eastAsia="ru-RU"/>
        </w:rPr>
        <w:t xml:space="preserve">] – идейное и художественное направление в европейской и американской духовной культуре кон. </w:t>
      </w:r>
      <w:proofErr w:type="gramStart"/>
      <w:r w:rsidRPr="002D5CE8">
        <w:rPr>
          <w:rFonts w:eastAsia="Times New Roman" w:cs="Times New Roman"/>
          <w:szCs w:val="24"/>
          <w:lang w:val="en-US" w:eastAsia="ru-RU"/>
        </w:rPr>
        <w:t>XVIII</w:t>
      </w:r>
      <w:r w:rsidRPr="002D5CE8">
        <w:rPr>
          <w:rFonts w:eastAsia="Times New Roman" w:cs="Times New Roman"/>
          <w:szCs w:val="24"/>
          <w:lang w:eastAsia="ru-RU"/>
        </w:rPr>
        <w:t xml:space="preserve"> – 1-ой пол.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2D5CE8">
        <w:rPr>
          <w:rFonts w:eastAsia="Times New Roman" w:cs="Times New Roman"/>
          <w:szCs w:val="24"/>
          <w:lang w:val="en-US" w:eastAsia="ru-RU"/>
        </w:rPr>
        <w:t>XIX</w:t>
      </w:r>
      <w:r w:rsidRPr="002D5CE8">
        <w:rPr>
          <w:rFonts w:eastAsia="Times New Roman" w:cs="Times New Roman"/>
          <w:szCs w:val="24"/>
          <w:lang w:eastAsia="ru-RU"/>
        </w:rPr>
        <w:t xml:space="preserve"> века, порожденное разочарованием в итогах Великой французской революции и общественном прогрессе, мучительным разладом между идеалами и действительностью.</w:t>
      </w:r>
      <w:proofErr w:type="gramEnd"/>
    </w:p>
    <w:p w:rsidR="005047D5" w:rsidRPr="002D5CE8" w:rsidRDefault="002D5CE8" w:rsidP="002D5CE8">
      <w:pPr>
        <w:keepNext/>
        <w:keepLines/>
        <w:spacing w:before="360" w:after="120"/>
        <w:ind w:right="2260"/>
        <w:jc w:val="both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2) </w:t>
      </w:r>
      <w:r w:rsidR="005D509A" w:rsidRPr="002D5CE8">
        <w:rPr>
          <w:rFonts w:eastAsia="Times New Roman" w:cs="Times New Roman"/>
          <w:b/>
          <w:bCs/>
          <w:szCs w:val="24"/>
          <w:lang w:eastAsia="ru-RU"/>
        </w:rPr>
        <w:t>Ф</w:t>
      </w:r>
      <w:r w:rsidR="005047D5" w:rsidRPr="002D5CE8">
        <w:rPr>
          <w:rFonts w:eastAsia="Times New Roman" w:cs="Times New Roman"/>
          <w:b/>
          <w:bCs/>
          <w:szCs w:val="24"/>
          <w:lang w:eastAsia="ru-RU"/>
        </w:rPr>
        <w:t>илософия и эстетика романтизма</w:t>
      </w:r>
    </w:p>
    <w:p w:rsidR="005047D5" w:rsidRPr="002D5CE8" w:rsidRDefault="005047D5" w:rsidP="002D5CE8">
      <w:pPr>
        <w:spacing w:before="120"/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Исторические корни романтизма следует искать в трудах немец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ких философов: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И</w:t>
      </w:r>
      <w:r w:rsidRPr="002D5CE8">
        <w:rPr>
          <w:rFonts w:eastAsia="Times New Roman" w:cs="Times New Roman"/>
          <w:b/>
          <w:szCs w:val="24"/>
          <w:lang w:eastAsia="ru-RU"/>
        </w:rPr>
        <w:t>. Канта</w:t>
      </w:r>
      <w:r w:rsidRPr="002D5CE8">
        <w:rPr>
          <w:rFonts w:eastAsia="Times New Roman" w:cs="Times New Roman"/>
          <w:szCs w:val="24"/>
          <w:lang w:eastAsia="ru-RU"/>
        </w:rPr>
        <w:t xml:space="preserve"> (1724—1804</w:t>
      </w:r>
      <w:r w:rsidR="005D509A" w:rsidRPr="002D5CE8">
        <w:rPr>
          <w:rFonts w:eastAsia="Times New Roman" w:cs="Times New Roman"/>
          <w:szCs w:val="24"/>
          <w:lang w:eastAsia="ru-RU"/>
        </w:rPr>
        <w:t>)</w:t>
      </w:r>
      <w:r w:rsidRPr="002D5CE8">
        <w:rPr>
          <w:rFonts w:eastAsia="Times New Roman" w:cs="Times New Roman"/>
          <w:szCs w:val="24"/>
          <w:lang w:eastAsia="ru-RU"/>
        </w:rPr>
        <w:t>, «Критика способности суж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дения», 1790), Ф. </w:t>
      </w:r>
      <w:r w:rsidRPr="002D5CE8">
        <w:rPr>
          <w:rFonts w:eastAsia="Times New Roman" w:cs="Times New Roman"/>
          <w:b/>
          <w:szCs w:val="24"/>
          <w:lang w:eastAsia="ru-RU"/>
        </w:rPr>
        <w:t>Шеллинга (</w:t>
      </w:r>
      <w:r w:rsidRPr="002D5CE8">
        <w:rPr>
          <w:rFonts w:eastAsia="Times New Roman" w:cs="Times New Roman"/>
          <w:szCs w:val="24"/>
          <w:lang w:eastAsia="ru-RU"/>
        </w:rPr>
        <w:t>1775—1854, «Система трансценден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тального идеализма», 1800) и Г. </w:t>
      </w:r>
      <w:r w:rsidRPr="002D5CE8">
        <w:rPr>
          <w:rFonts w:eastAsia="Times New Roman" w:cs="Times New Roman"/>
          <w:b/>
          <w:szCs w:val="24"/>
          <w:lang w:eastAsia="ru-RU"/>
        </w:rPr>
        <w:t xml:space="preserve">Гегеля </w:t>
      </w:r>
      <w:r w:rsidRPr="002D5CE8">
        <w:rPr>
          <w:rFonts w:eastAsia="Times New Roman" w:cs="Times New Roman"/>
          <w:szCs w:val="24"/>
          <w:lang w:eastAsia="ru-RU"/>
        </w:rPr>
        <w:t>(1771—1831, «Феноменоло</w:t>
      </w:r>
      <w:r w:rsidRPr="002D5CE8">
        <w:rPr>
          <w:rFonts w:eastAsia="Times New Roman" w:cs="Times New Roman"/>
          <w:szCs w:val="24"/>
          <w:lang w:eastAsia="ru-RU"/>
        </w:rPr>
        <w:softHyphen/>
        <w:t>гия духа», 1807).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</w:t>
      </w:r>
      <w:r w:rsidR="0020335D" w:rsidRPr="002D5CE8">
        <w:rPr>
          <w:rFonts w:eastAsia="Times New Roman" w:cs="Times New Roman"/>
          <w:szCs w:val="24"/>
          <w:lang w:eastAsia="ru-RU"/>
        </w:rPr>
        <w:t>О</w:t>
      </w:r>
      <w:r w:rsidRPr="002D5CE8">
        <w:rPr>
          <w:rFonts w:eastAsia="Times New Roman" w:cs="Times New Roman"/>
          <w:szCs w:val="24"/>
          <w:lang w:eastAsia="ru-RU"/>
        </w:rPr>
        <w:t>ни рассматривали весь мир, природу и человека как вечное движение творческого духа, оживляющего мертвую приро</w:t>
      </w:r>
      <w:r w:rsidRPr="002D5CE8">
        <w:rPr>
          <w:rFonts w:eastAsia="Times New Roman" w:cs="Times New Roman"/>
          <w:szCs w:val="24"/>
          <w:lang w:eastAsia="ru-RU"/>
        </w:rPr>
        <w:softHyphen/>
        <w:t>ду. По их мнению, не существует застывшей жизни, постоянных форм, непререкаемых догматов и вечных истин. Есть жизнь, вечно обновляющаяся, полная движения и контрастов.</w:t>
      </w:r>
    </w:p>
    <w:p w:rsidR="005047D5" w:rsidRPr="002D5CE8" w:rsidRDefault="00B371F6" w:rsidP="002D5CE8">
      <w:pPr>
        <w:spacing w:before="120"/>
        <w:ind w:left="20" w:right="20" w:hanging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b/>
          <w:szCs w:val="24"/>
          <w:lang w:eastAsia="ru-RU"/>
        </w:rPr>
        <w:t>Романтизм</w:t>
      </w:r>
      <w:r w:rsidRPr="002D5CE8">
        <w:rPr>
          <w:rFonts w:eastAsia="Times New Roman" w:cs="Times New Roman"/>
          <w:szCs w:val="24"/>
          <w:lang w:eastAsia="ru-RU"/>
        </w:rPr>
        <w:t xml:space="preserve"> – это сложное и противоречивое явление. </w:t>
      </w:r>
      <w:r w:rsidR="00E90746" w:rsidRPr="002D5CE8">
        <w:rPr>
          <w:rFonts w:eastAsia="Times New Roman" w:cs="Times New Roman"/>
          <w:szCs w:val="24"/>
          <w:lang w:eastAsia="ru-RU"/>
        </w:rPr>
        <w:t xml:space="preserve">Но  </w:t>
      </w:r>
      <w:r w:rsidR="005047D5" w:rsidRPr="002D5CE8">
        <w:rPr>
          <w:rFonts w:eastAsia="Times New Roman" w:cs="Times New Roman"/>
          <w:szCs w:val="24"/>
          <w:lang w:eastAsia="ru-RU"/>
        </w:rPr>
        <w:t>он представлял собой единый стиль ху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>дожественной культуры, отвечающий общим эстетическим требова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>ниям и принципам.</w:t>
      </w:r>
    </w:p>
    <w:p w:rsidR="005047D5" w:rsidRPr="002D5CE8" w:rsidRDefault="00E90746" w:rsidP="002D5CE8">
      <w:pPr>
        <w:ind w:left="20" w:hanging="20"/>
        <w:jc w:val="both"/>
        <w:rPr>
          <w:rFonts w:eastAsia="Times New Roman" w:cs="Times New Roman"/>
          <w:b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 </w:t>
      </w:r>
      <w:r w:rsidRPr="002D5CE8">
        <w:rPr>
          <w:rFonts w:eastAsia="Times New Roman" w:cs="Times New Roman"/>
          <w:b/>
          <w:szCs w:val="24"/>
          <w:lang w:eastAsia="ru-RU"/>
        </w:rPr>
        <w:t>Г</w:t>
      </w:r>
      <w:r w:rsidR="005047D5" w:rsidRPr="002D5CE8">
        <w:rPr>
          <w:rFonts w:eastAsia="Times New Roman" w:cs="Times New Roman"/>
          <w:b/>
          <w:szCs w:val="24"/>
          <w:lang w:eastAsia="ru-RU"/>
        </w:rPr>
        <w:t>лавные эстетические принципы романтизма</w:t>
      </w:r>
      <w:r w:rsidRPr="002D5CE8">
        <w:rPr>
          <w:rFonts w:eastAsia="Times New Roman" w:cs="Times New Roman"/>
          <w:b/>
          <w:szCs w:val="24"/>
          <w:lang w:eastAsia="ru-RU"/>
        </w:rPr>
        <w:t>.</w:t>
      </w:r>
    </w:p>
    <w:p w:rsidR="00DB3489" w:rsidRPr="002D5CE8" w:rsidRDefault="002D5CE8" w:rsidP="002D5CE8">
      <w:pPr>
        <w:ind w:right="2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i/>
          <w:iCs/>
          <w:szCs w:val="24"/>
          <w:lang w:eastAsia="ru-RU"/>
        </w:rPr>
        <w:t>1.</w:t>
      </w:r>
      <w:r w:rsidR="005047D5" w:rsidRPr="002D5CE8">
        <w:rPr>
          <w:rFonts w:eastAsia="Times New Roman" w:cs="Times New Roman"/>
          <w:b/>
          <w:i/>
          <w:iCs/>
          <w:szCs w:val="24"/>
          <w:lang w:eastAsia="ru-RU"/>
        </w:rPr>
        <w:t>Неприятие реальной жизни, стремление познать не</w:t>
      </w:r>
      <w:r w:rsidR="005047D5" w:rsidRPr="002D5CE8">
        <w:rPr>
          <w:rFonts w:eastAsia="Times New Roman" w:cs="Times New Roman"/>
          <w:b/>
          <w:i/>
          <w:iCs/>
          <w:szCs w:val="24"/>
          <w:lang w:eastAsia="ru-RU"/>
        </w:rPr>
        <w:softHyphen/>
        <w:t>познанное.</w:t>
      </w:r>
      <w:r w:rsidR="005047D5" w:rsidRPr="002D5CE8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047D5" w:rsidRPr="002D5CE8" w:rsidRDefault="005047D5" w:rsidP="002D5CE8">
      <w:pPr>
        <w:ind w:right="20" w:hanging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Идеи романтизма возникли на почве неудовлетворен</w:t>
      </w:r>
      <w:r w:rsidRPr="002D5CE8">
        <w:rPr>
          <w:rFonts w:eastAsia="Times New Roman" w:cs="Times New Roman"/>
          <w:szCs w:val="24"/>
          <w:lang w:eastAsia="ru-RU"/>
        </w:rPr>
        <w:softHyphen/>
        <w:t>ности действительностью, кризиса идеалов классицизма, стремле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ния уйти в мир идеальных представлений, утопических мечтаний </w:t>
      </w:r>
      <w:r w:rsidR="00DB3489" w:rsidRPr="002D5CE8">
        <w:rPr>
          <w:rFonts w:eastAsia="Times New Roman" w:cs="Times New Roman"/>
          <w:szCs w:val="24"/>
          <w:lang w:eastAsia="ru-RU"/>
        </w:rPr>
        <w:t xml:space="preserve">о совершенстве мира. Романтики </w:t>
      </w:r>
      <w:r w:rsidRPr="002D5CE8">
        <w:rPr>
          <w:rFonts w:eastAsia="Times New Roman" w:cs="Times New Roman"/>
          <w:szCs w:val="24"/>
          <w:lang w:eastAsia="ru-RU"/>
        </w:rPr>
        <w:t>обратили свои взоры к миру чувств и переживаний человека.</w:t>
      </w:r>
    </w:p>
    <w:p w:rsidR="00D96630" w:rsidRPr="002D5CE8" w:rsidRDefault="002D5CE8" w:rsidP="002D5CE8">
      <w:pPr>
        <w:spacing w:before="60"/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i/>
          <w:iCs/>
          <w:szCs w:val="24"/>
          <w:lang w:eastAsia="ru-RU"/>
        </w:rPr>
        <w:t>2.</w:t>
      </w:r>
      <w:r w:rsidR="005047D5" w:rsidRPr="002D5CE8">
        <w:rPr>
          <w:rFonts w:eastAsia="Times New Roman" w:cs="Times New Roman"/>
          <w:b/>
          <w:i/>
          <w:iCs/>
          <w:szCs w:val="24"/>
          <w:lang w:eastAsia="ru-RU"/>
        </w:rPr>
        <w:t>Исключительность романтического героя</w:t>
      </w:r>
      <w:r w:rsidR="005047D5" w:rsidRPr="002D5CE8">
        <w:rPr>
          <w:rFonts w:eastAsia="Times New Roman" w:cs="Times New Roman"/>
          <w:szCs w:val="24"/>
          <w:lang w:eastAsia="ru-RU"/>
        </w:rPr>
        <w:t xml:space="preserve"> (внутренняя раздвоенность, одиночество в реальном мире, поиски идеала и меч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 xml:space="preserve">ты, жизнь в сфере эмоций и чувств). </w:t>
      </w:r>
    </w:p>
    <w:p w:rsidR="005047D5" w:rsidRPr="002D5CE8" w:rsidRDefault="005047D5" w:rsidP="002D5CE8">
      <w:pPr>
        <w:spacing w:before="60"/>
        <w:ind w:right="20" w:hanging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Героями романтических произ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ведений становятся не обычные люди в их повседневной жизни, а исключительные характеры в исключительных обстоятельствах. </w:t>
      </w:r>
    </w:p>
    <w:p w:rsidR="005047D5" w:rsidRPr="002D5CE8" w:rsidRDefault="00D96630" w:rsidP="002D5CE8">
      <w:pPr>
        <w:spacing w:after="60"/>
        <w:ind w:right="20" w:firstLine="708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В реальном мире романтический герой </w:t>
      </w:r>
      <w:r w:rsidR="005047D5" w:rsidRPr="002D5CE8">
        <w:rPr>
          <w:rFonts w:eastAsia="Times New Roman" w:cs="Times New Roman"/>
          <w:szCs w:val="24"/>
          <w:lang w:eastAsia="ru-RU"/>
        </w:rPr>
        <w:t xml:space="preserve"> чувствует себя неуютно и одиноко. Его лич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>ность находится в постоянном противостоянии, конфликте с окру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>жающим его миром.</w:t>
      </w:r>
      <w:r w:rsidRPr="002D5CE8">
        <w:rPr>
          <w:rFonts w:eastAsia="Times New Roman" w:cs="Times New Roman"/>
          <w:szCs w:val="24"/>
          <w:lang w:eastAsia="ru-RU"/>
        </w:rPr>
        <w:t xml:space="preserve"> </w:t>
      </w:r>
      <w:r w:rsidR="005047D5" w:rsidRPr="002D5CE8">
        <w:rPr>
          <w:rFonts w:eastAsia="Times New Roman" w:cs="Times New Roman"/>
          <w:szCs w:val="24"/>
          <w:lang w:eastAsia="ru-RU"/>
        </w:rPr>
        <w:t>Если человеку не суждено изменить жестокую действительность, то он может уйти в мир фантазий, грез и иллюзий. Час</w:t>
      </w:r>
      <w:r w:rsidR="005047D5" w:rsidRPr="002D5CE8">
        <w:rPr>
          <w:rFonts w:eastAsia="Times New Roman" w:cs="Times New Roman"/>
          <w:szCs w:val="24"/>
          <w:lang w:eastAsia="ru-RU"/>
        </w:rPr>
        <w:softHyphen/>
        <w:t>то он живет мечтой о достижении идеала:</w:t>
      </w:r>
    </w:p>
    <w:p w:rsidR="005047D5" w:rsidRPr="002D5CE8" w:rsidRDefault="005047D5" w:rsidP="002D5CE8">
      <w:pPr>
        <w:spacing w:before="6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Интерес к душевным переживани</w:t>
      </w:r>
      <w:r w:rsidRPr="002D5CE8">
        <w:rPr>
          <w:rFonts w:eastAsia="Times New Roman" w:cs="Times New Roman"/>
          <w:szCs w:val="24"/>
          <w:lang w:eastAsia="ru-RU"/>
        </w:rPr>
        <w:softHyphen/>
        <w:t>ям героя, его страстям, страданиям и душевным мукам отличает произведения романтизма.</w:t>
      </w:r>
    </w:p>
    <w:p w:rsidR="005047D5" w:rsidRPr="002D5CE8" w:rsidRDefault="005047D5" w:rsidP="002D5CE8">
      <w:pPr>
        <w:spacing w:before="60"/>
        <w:ind w:left="20" w:right="20" w:hanging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i/>
          <w:iCs/>
          <w:szCs w:val="24"/>
          <w:lang w:eastAsia="ru-RU"/>
        </w:rPr>
        <w:t xml:space="preserve">3. </w:t>
      </w:r>
      <w:r w:rsidRPr="002D5CE8">
        <w:rPr>
          <w:rFonts w:eastAsia="Times New Roman" w:cs="Times New Roman"/>
          <w:b/>
          <w:i/>
          <w:iCs/>
          <w:szCs w:val="24"/>
          <w:lang w:eastAsia="ru-RU"/>
        </w:rPr>
        <w:t>Природа как выражение стихийного начала жизни, прообраз Свободы.</w:t>
      </w:r>
      <w:r w:rsidRPr="002D5CE8">
        <w:rPr>
          <w:rFonts w:eastAsia="Times New Roman" w:cs="Times New Roman"/>
          <w:szCs w:val="24"/>
          <w:lang w:eastAsia="ru-RU"/>
        </w:rPr>
        <w:t xml:space="preserve"> </w:t>
      </w:r>
    </w:p>
    <w:p w:rsidR="005047D5" w:rsidRPr="002D5CE8" w:rsidRDefault="005047D5" w:rsidP="002D5CE8">
      <w:pPr>
        <w:spacing w:after="60"/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В жизни Природы герой-романтик всегда видит либо отражение своей собственной души, либо идеальной жизни, составля</w:t>
      </w:r>
      <w:r w:rsidR="005837FD" w:rsidRPr="002D5CE8">
        <w:rPr>
          <w:rFonts w:eastAsia="Times New Roman" w:cs="Times New Roman"/>
          <w:szCs w:val="24"/>
          <w:lang w:eastAsia="ru-RU"/>
        </w:rPr>
        <w:t>ющей предмет его мечтаний. Желан</w:t>
      </w:r>
      <w:r w:rsidRPr="002D5CE8">
        <w:rPr>
          <w:rFonts w:eastAsia="Times New Roman" w:cs="Times New Roman"/>
          <w:szCs w:val="24"/>
          <w:lang w:eastAsia="ru-RU"/>
        </w:rPr>
        <w:t>ие слиться с природной стихией ха</w:t>
      </w:r>
      <w:r w:rsidRPr="002D5CE8">
        <w:rPr>
          <w:rFonts w:eastAsia="Times New Roman" w:cs="Times New Roman"/>
          <w:szCs w:val="24"/>
          <w:lang w:eastAsia="ru-RU"/>
        </w:rPr>
        <w:softHyphen/>
        <w:t>рактерно для героя-романтика:</w:t>
      </w:r>
    </w:p>
    <w:p w:rsidR="00500C4A" w:rsidRPr="002D5CE8" w:rsidRDefault="00500C4A" w:rsidP="002D5CE8">
      <w:pPr>
        <w:spacing w:before="60" w:after="6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i/>
          <w:iCs/>
          <w:szCs w:val="24"/>
          <w:lang w:eastAsia="ru-RU"/>
        </w:rPr>
        <w:lastRenderedPageBreak/>
        <w:t>4</w:t>
      </w:r>
      <w:r w:rsidRPr="002D5CE8">
        <w:rPr>
          <w:rFonts w:eastAsia="Times New Roman" w:cs="Times New Roman"/>
          <w:b/>
          <w:i/>
          <w:iCs/>
          <w:szCs w:val="24"/>
          <w:lang w:eastAsia="ru-RU"/>
        </w:rPr>
        <w:t>.Культ</w:t>
      </w:r>
      <w:r w:rsidR="005047D5" w:rsidRPr="002D5CE8">
        <w:rPr>
          <w:rFonts w:eastAsia="Times New Roman" w:cs="Times New Roman"/>
          <w:b/>
          <w:i/>
          <w:iCs/>
          <w:szCs w:val="24"/>
          <w:lang w:eastAsia="ru-RU"/>
        </w:rPr>
        <w:t xml:space="preserve"> прошлого: идеализация Античности и Средневе</w:t>
      </w:r>
      <w:r w:rsidR="005047D5" w:rsidRPr="002D5CE8">
        <w:rPr>
          <w:rFonts w:eastAsia="Times New Roman" w:cs="Times New Roman"/>
          <w:b/>
          <w:i/>
          <w:iCs/>
          <w:szCs w:val="24"/>
          <w:lang w:eastAsia="ru-RU"/>
        </w:rPr>
        <w:softHyphen/>
        <w:t>ковья, интерес к фольклору</w:t>
      </w:r>
      <w:r w:rsidR="005047D5" w:rsidRPr="002D5CE8">
        <w:rPr>
          <w:rFonts w:eastAsia="Times New Roman" w:cs="Times New Roman"/>
          <w:i/>
          <w:iCs/>
          <w:szCs w:val="24"/>
          <w:lang w:eastAsia="ru-RU"/>
        </w:rPr>
        <w:t>.</w:t>
      </w:r>
      <w:r w:rsidR="005047D5" w:rsidRPr="002D5CE8">
        <w:rPr>
          <w:rFonts w:eastAsia="Times New Roman" w:cs="Times New Roman"/>
          <w:szCs w:val="24"/>
          <w:lang w:eastAsia="ru-RU"/>
        </w:rPr>
        <w:t xml:space="preserve"> </w:t>
      </w:r>
    </w:p>
    <w:p w:rsidR="005047D5" w:rsidRPr="002D5CE8" w:rsidRDefault="005047D5" w:rsidP="002D5CE8">
      <w:pPr>
        <w:spacing w:before="60" w:after="60"/>
        <w:ind w:right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В далеком прошлом романтики надеялись найти гармонию и красоту, не существующие в современном мире. </w:t>
      </w:r>
      <w:r w:rsidR="00F72F46" w:rsidRPr="002D5CE8">
        <w:rPr>
          <w:rFonts w:eastAsia="Times New Roman" w:cs="Times New Roman"/>
          <w:szCs w:val="24"/>
          <w:lang w:eastAsia="ru-RU"/>
        </w:rPr>
        <w:t xml:space="preserve">Прошлое идеализировалось. </w:t>
      </w:r>
    </w:p>
    <w:p w:rsidR="002F7C42" w:rsidRPr="002D5CE8" w:rsidRDefault="005047D5" w:rsidP="002D5CE8">
      <w:pPr>
        <w:spacing w:before="60"/>
        <w:ind w:right="4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5.</w:t>
      </w:r>
      <w:r w:rsidRPr="002D5CE8">
        <w:rPr>
          <w:rFonts w:eastAsia="Times New Roman" w:cs="Times New Roman"/>
          <w:i/>
          <w:iCs/>
          <w:szCs w:val="24"/>
          <w:lang w:eastAsia="ru-RU"/>
        </w:rPr>
        <w:t xml:space="preserve"> Экзотика дальних стран.</w:t>
      </w:r>
      <w:r w:rsidRPr="002D5CE8">
        <w:rPr>
          <w:rFonts w:eastAsia="Times New Roman" w:cs="Times New Roman"/>
          <w:szCs w:val="24"/>
          <w:lang w:eastAsia="ru-RU"/>
        </w:rPr>
        <w:t xml:space="preserve"> </w:t>
      </w:r>
    </w:p>
    <w:p w:rsidR="005047D5" w:rsidRPr="002D5CE8" w:rsidRDefault="005047D5" w:rsidP="002D5CE8">
      <w:pPr>
        <w:spacing w:before="60"/>
        <w:ind w:right="40"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D5CE8">
        <w:rPr>
          <w:rFonts w:eastAsia="Times New Roman" w:cs="Times New Roman"/>
          <w:szCs w:val="24"/>
          <w:lang w:eastAsia="ru-RU"/>
        </w:rPr>
        <w:t>В начале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XIX в. Восток превра</w:t>
      </w:r>
      <w:r w:rsidRPr="002D5CE8">
        <w:rPr>
          <w:rFonts w:eastAsia="Times New Roman" w:cs="Times New Roman"/>
          <w:szCs w:val="24"/>
          <w:lang w:eastAsia="ru-RU"/>
        </w:rPr>
        <w:softHyphen/>
        <w:t>щается в поле не только научных, но и художественных изысканий. Особенно привлекает романтиков экзотика Египта, Индии, Китая, Сирии, Палестины, Марокко, Турции и Алжира. Такой стойкий ин</w:t>
      </w:r>
      <w:r w:rsidRPr="002D5CE8">
        <w:rPr>
          <w:rFonts w:eastAsia="Times New Roman" w:cs="Times New Roman"/>
          <w:szCs w:val="24"/>
          <w:lang w:eastAsia="ru-RU"/>
        </w:rPr>
        <w:softHyphen/>
        <w:t>терес к Востоку был продиктован и важнейшими историческими со</w:t>
      </w:r>
      <w:r w:rsidRPr="002D5CE8">
        <w:rPr>
          <w:rFonts w:eastAsia="Times New Roman" w:cs="Times New Roman"/>
          <w:szCs w:val="24"/>
          <w:lang w:eastAsia="ru-RU"/>
        </w:rPr>
        <w:softHyphen/>
        <w:t>бытиями: военными походами Наполеона в Египет, войной за неза</w:t>
      </w:r>
      <w:r w:rsidRPr="002D5CE8">
        <w:rPr>
          <w:rFonts w:eastAsia="Times New Roman" w:cs="Times New Roman"/>
          <w:szCs w:val="24"/>
          <w:lang w:eastAsia="ru-RU"/>
        </w:rPr>
        <w:softHyphen/>
        <w:t>висимость Греции, завоеванием Алжира Францией. Элементы вос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точной культуры использовались во многих видах </w:t>
      </w:r>
      <w:r w:rsidR="000B01AB" w:rsidRPr="002D5CE8">
        <w:rPr>
          <w:rFonts w:eastAsia="Times New Roman" w:cs="Times New Roman"/>
          <w:szCs w:val="24"/>
          <w:lang w:eastAsia="ru-RU"/>
        </w:rPr>
        <w:t xml:space="preserve">искусства: литературе и музыке, </w:t>
      </w:r>
      <w:r w:rsidRPr="002D5CE8">
        <w:rPr>
          <w:rFonts w:eastAsia="Times New Roman" w:cs="Times New Roman"/>
          <w:szCs w:val="24"/>
          <w:lang w:eastAsia="ru-RU"/>
        </w:rPr>
        <w:t>живописи и архитектуре.</w:t>
      </w:r>
    </w:p>
    <w:p w:rsidR="004930A1" w:rsidRPr="002D5CE8" w:rsidRDefault="004930A1" w:rsidP="002D5CE8">
      <w:pPr>
        <w:spacing w:after="420"/>
        <w:ind w:right="20" w:firstLine="708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Восточный колорит, основанный на смутных, порой мистических представлениях о далеких и загадочных странах, будил воображение и вдохновлял художников. Многоли</w:t>
      </w:r>
      <w:r w:rsidRPr="002D5CE8">
        <w:rPr>
          <w:rFonts w:eastAsia="Times New Roman" w:cs="Times New Roman"/>
          <w:szCs w:val="24"/>
          <w:lang w:eastAsia="ru-RU"/>
        </w:rPr>
        <w:softHyphen/>
        <w:t>кий и загадочный Восток стал для них не столько географическим понятием, сколько прибежищем томящейся и разочарованной ду</w:t>
      </w:r>
      <w:r w:rsidRPr="002D5CE8">
        <w:rPr>
          <w:rFonts w:eastAsia="Times New Roman" w:cs="Times New Roman"/>
          <w:szCs w:val="24"/>
          <w:lang w:eastAsia="ru-RU"/>
        </w:rPr>
        <w:softHyphen/>
        <w:t>ши, местом, где можно было спрятаться от невыносимой дейст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вительности. </w:t>
      </w:r>
    </w:p>
    <w:p w:rsidR="004930A1" w:rsidRPr="002D5CE8" w:rsidRDefault="004930A1" w:rsidP="002D5CE8">
      <w:pPr>
        <w:keepNext/>
        <w:keepLines/>
        <w:spacing w:before="420" w:after="240"/>
        <w:jc w:val="both"/>
        <w:outlineLvl w:val="2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D5CE8" w:rsidRPr="002D5CE8">
        <w:rPr>
          <w:rFonts w:eastAsia="Times New Roman" w:cs="Times New Roman"/>
          <w:b/>
          <w:bCs/>
          <w:szCs w:val="24"/>
          <w:lang w:eastAsia="ru-RU"/>
        </w:rPr>
        <w:t>3)</w:t>
      </w:r>
      <w:r w:rsidR="002D5CE8">
        <w:rPr>
          <w:rFonts w:eastAsia="Times New Roman" w:cs="Times New Roman"/>
          <w:b/>
          <w:bCs/>
          <w:color w:val="E3896D"/>
          <w:szCs w:val="24"/>
          <w:lang w:eastAsia="ru-RU"/>
        </w:rPr>
        <w:t xml:space="preserve"> </w:t>
      </w:r>
      <w:r w:rsidRPr="002D5CE8">
        <w:rPr>
          <w:rFonts w:eastAsia="Times New Roman" w:cs="Times New Roman"/>
          <w:b/>
          <w:bCs/>
          <w:szCs w:val="24"/>
          <w:lang w:eastAsia="ru-RU"/>
        </w:rPr>
        <w:t>Значение романтизма</w:t>
      </w:r>
    </w:p>
    <w:p w:rsidR="008117D8" w:rsidRPr="002D5CE8" w:rsidRDefault="000B01AB" w:rsidP="002D5CE8">
      <w:pPr>
        <w:spacing w:before="240"/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Р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омантизм начала XIX в. </w:t>
      </w:r>
      <w:r w:rsidRPr="002D5CE8">
        <w:rPr>
          <w:rFonts w:eastAsia="Times New Roman" w:cs="Times New Roman"/>
          <w:szCs w:val="24"/>
          <w:lang w:eastAsia="ru-RU"/>
        </w:rPr>
        <w:t xml:space="preserve">– это  сложная  переходная  историческая  эпоха 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 от классицизма к реализму. Он про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возгласил ценность отдельной человеческой личности и полную сво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боду художественного творчества от сковывающих его норм и пра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 xml:space="preserve">вил. </w:t>
      </w:r>
    </w:p>
    <w:p w:rsidR="004930A1" w:rsidRPr="002D5CE8" w:rsidRDefault="004930A1" w:rsidP="002D5CE8">
      <w:pPr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В различных странах </w:t>
      </w:r>
      <w:r w:rsidR="008117D8" w:rsidRPr="002D5CE8">
        <w:rPr>
          <w:rFonts w:eastAsia="Times New Roman" w:cs="Times New Roman"/>
          <w:szCs w:val="24"/>
          <w:lang w:eastAsia="ru-RU"/>
        </w:rPr>
        <w:t xml:space="preserve">романтизм </w:t>
      </w:r>
      <w:r w:rsidRPr="002D5CE8">
        <w:rPr>
          <w:rFonts w:eastAsia="Times New Roman" w:cs="Times New Roman"/>
          <w:szCs w:val="24"/>
          <w:lang w:eastAsia="ru-RU"/>
        </w:rPr>
        <w:t xml:space="preserve"> имел свои отличительные ос</w:t>
      </w:r>
      <w:r w:rsidR="008117D8" w:rsidRPr="002D5CE8">
        <w:rPr>
          <w:rFonts w:eastAsia="Times New Roman" w:cs="Times New Roman"/>
          <w:szCs w:val="24"/>
          <w:lang w:eastAsia="ru-RU"/>
        </w:rPr>
        <w:t>обенности. В</w:t>
      </w:r>
      <w:r w:rsidRPr="002D5CE8">
        <w:rPr>
          <w:rFonts w:eastAsia="Times New Roman" w:cs="Times New Roman"/>
          <w:szCs w:val="24"/>
          <w:lang w:eastAsia="ru-RU"/>
        </w:rPr>
        <w:t xml:space="preserve"> Италии он развивался в русле традиционного класси</w:t>
      </w:r>
      <w:r w:rsidRPr="002D5CE8">
        <w:rPr>
          <w:rFonts w:eastAsia="Times New Roman" w:cs="Times New Roman"/>
          <w:szCs w:val="24"/>
          <w:lang w:eastAsia="ru-RU"/>
        </w:rPr>
        <w:softHyphen/>
        <w:t>цизма. Во Франции он вырос из</w:t>
      </w:r>
      <w:r w:rsidR="008117D8" w:rsidRPr="002D5CE8">
        <w:rPr>
          <w:rFonts w:eastAsia="Times New Roman" w:cs="Times New Roman"/>
          <w:szCs w:val="24"/>
          <w:lang w:eastAsia="ru-RU"/>
        </w:rPr>
        <w:t xml:space="preserve"> сентиментализма или предроман</w:t>
      </w:r>
      <w:r w:rsidRPr="002D5CE8">
        <w:rPr>
          <w:rFonts w:eastAsia="Times New Roman" w:cs="Times New Roman"/>
          <w:szCs w:val="24"/>
          <w:lang w:eastAsia="ru-RU"/>
        </w:rPr>
        <w:t>тизма эпохи Просвещения. В России он проявился в смешанном виде гораздо позднее, вобрав в себя черты класси</w:t>
      </w:r>
      <w:r w:rsidRPr="002D5CE8">
        <w:rPr>
          <w:rFonts w:eastAsia="Times New Roman" w:cs="Times New Roman"/>
          <w:szCs w:val="24"/>
          <w:lang w:eastAsia="ru-RU"/>
        </w:rPr>
        <w:softHyphen/>
        <w:t>цизма.</w:t>
      </w:r>
    </w:p>
    <w:p w:rsidR="00DE0FD1" w:rsidRPr="002D5CE8" w:rsidRDefault="004930A1" w:rsidP="002D5CE8">
      <w:pPr>
        <w:spacing w:after="240"/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В некоторых странах влияние романтизма прекратилось уже к 20-м годам, а к середине XIX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в</w:t>
      </w:r>
      <w:proofErr w:type="gramEnd"/>
      <w:r w:rsidRPr="002D5CE8">
        <w:rPr>
          <w:rFonts w:eastAsia="Times New Roman" w:cs="Times New Roman"/>
          <w:szCs w:val="24"/>
          <w:lang w:eastAsia="ru-RU"/>
        </w:rPr>
        <w:t>. он стал лишь воспоминанием о не</w:t>
      </w:r>
      <w:r w:rsidRPr="002D5CE8">
        <w:rPr>
          <w:rFonts w:eastAsia="Times New Roman" w:cs="Times New Roman"/>
          <w:szCs w:val="24"/>
          <w:lang w:eastAsia="ru-RU"/>
        </w:rPr>
        <w:softHyphen/>
        <w:t>давнем прошлом. Во второй половине столетия романтизм был по</w:t>
      </w:r>
      <w:r w:rsidRPr="002D5CE8">
        <w:rPr>
          <w:rFonts w:eastAsia="Times New Roman" w:cs="Times New Roman"/>
          <w:szCs w:val="24"/>
          <w:lang w:eastAsia="ru-RU"/>
        </w:rPr>
        <w:softHyphen/>
        <w:t>всеместно вытеснен другими художественными течениями, но это вовсе не означало, что он прекратил свое существование. В дальней</w:t>
      </w:r>
      <w:r w:rsidRPr="002D5CE8">
        <w:rPr>
          <w:rFonts w:eastAsia="Times New Roman" w:cs="Times New Roman"/>
          <w:szCs w:val="24"/>
          <w:lang w:eastAsia="ru-RU"/>
        </w:rPr>
        <w:softHyphen/>
        <w:t>шем романтизм лишь трансформировался в другие стилевые тече</w:t>
      </w:r>
      <w:r w:rsidRPr="002D5CE8">
        <w:rPr>
          <w:rFonts w:eastAsia="Times New Roman" w:cs="Times New Roman"/>
          <w:szCs w:val="24"/>
          <w:lang w:eastAsia="ru-RU"/>
        </w:rPr>
        <w:softHyphen/>
        <w:t>ния</w:t>
      </w:r>
      <w:r w:rsidR="00DE0FD1" w:rsidRPr="002D5CE8">
        <w:rPr>
          <w:rFonts w:eastAsia="Times New Roman" w:cs="Times New Roman"/>
          <w:szCs w:val="24"/>
          <w:lang w:eastAsia="ru-RU"/>
        </w:rPr>
        <w:t xml:space="preserve">. </w:t>
      </w:r>
    </w:p>
    <w:p w:rsidR="00523E59" w:rsidRPr="002D5CE8" w:rsidRDefault="00523E59" w:rsidP="002D5CE8">
      <w:pPr>
        <w:spacing w:after="240"/>
        <w:ind w:left="20" w:right="20" w:firstLine="400"/>
        <w:jc w:val="both"/>
        <w:rPr>
          <w:rFonts w:eastAsia="Times New Roman" w:cs="Times New Roman"/>
          <w:b/>
          <w:bCs/>
          <w:szCs w:val="24"/>
          <w:u w:val="single"/>
          <w:lang w:eastAsia="ru-RU"/>
        </w:rPr>
      </w:pPr>
      <w:r w:rsidRPr="002D5CE8">
        <w:rPr>
          <w:rFonts w:eastAsia="Times New Roman" w:cs="Times New Roman"/>
          <w:b/>
          <w:bCs/>
          <w:szCs w:val="24"/>
          <w:u w:val="single"/>
          <w:lang w:eastAsia="ru-RU"/>
        </w:rPr>
        <w:t>Рассмотрим такие направления в изобразительном искусстве романтизма, как портрет, пейзаж, изображение современности и тему Востока.</w:t>
      </w:r>
    </w:p>
    <w:p w:rsidR="00D77A3D" w:rsidRPr="002D5CE8" w:rsidRDefault="002D5CE8" w:rsidP="002D5CE8">
      <w:pPr>
        <w:spacing w:after="240"/>
        <w:ind w:right="20"/>
        <w:jc w:val="both"/>
        <w:rPr>
          <w:rFonts w:eastAsia="Times New Roman" w:cs="Times New Roman"/>
          <w:b/>
          <w:bCs/>
          <w:szCs w:val="24"/>
          <w:u w:val="single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      </w:t>
      </w:r>
      <w:r w:rsidR="00D77A3D" w:rsidRPr="002D5CE8">
        <w:rPr>
          <w:rFonts w:eastAsia="Times New Roman" w:cs="Times New Roman"/>
          <w:bCs/>
          <w:szCs w:val="24"/>
          <w:lang w:eastAsia="ru-RU"/>
        </w:rPr>
        <w:t>Признанными художниками эпохи романтизма являются</w:t>
      </w:r>
      <w:r w:rsidR="00D77A3D" w:rsidRPr="002D5CE8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: </w:t>
      </w:r>
      <w:proofErr w:type="spellStart"/>
      <w:r w:rsidR="00D77A3D" w:rsidRPr="002D5CE8">
        <w:rPr>
          <w:rFonts w:eastAsia="Times New Roman" w:cs="Times New Roman"/>
          <w:bCs/>
          <w:szCs w:val="24"/>
          <w:lang w:eastAsia="ru-RU"/>
        </w:rPr>
        <w:t>Эжен</w:t>
      </w:r>
      <w:proofErr w:type="spellEnd"/>
      <w:r w:rsidR="00D77A3D" w:rsidRPr="002D5CE8">
        <w:rPr>
          <w:rFonts w:eastAsia="Times New Roman" w:cs="Times New Roman"/>
          <w:bCs/>
          <w:szCs w:val="24"/>
          <w:lang w:eastAsia="ru-RU"/>
        </w:rPr>
        <w:t xml:space="preserve"> Делакруа, </w:t>
      </w:r>
      <w:r w:rsidR="00E2448F" w:rsidRPr="002D5CE8">
        <w:rPr>
          <w:rFonts w:eastAsia="Times New Roman" w:cs="Times New Roman"/>
          <w:bCs/>
          <w:szCs w:val="24"/>
          <w:lang w:eastAsia="ru-RU"/>
        </w:rPr>
        <w:t xml:space="preserve">Франсиско Гойя, Орест Адамович Кипренский, Карл Павлович Брюллов, </w:t>
      </w:r>
      <w:r w:rsidR="00146490" w:rsidRPr="002D5CE8">
        <w:rPr>
          <w:rFonts w:eastAsia="Times New Roman" w:cs="Times New Roman"/>
          <w:bCs/>
          <w:szCs w:val="24"/>
          <w:lang w:eastAsia="ru-RU"/>
        </w:rPr>
        <w:t xml:space="preserve">Теодор </w:t>
      </w:r>
      <w:proofErr w:type="spellStart"/>
      <w:r w:rsidR="00146490" w:rsidRPr="002D5CE8">
        <w:rPr>
          <w:rFonts w:eastAsia="Times New Roman" w:cs="Times New Roman"/>
          <w:bCs/>
          <w:szCs w:val="24"/>
          <w:lang w:eastAsia="ru-RU"/>
        </w:rPr>
        <w:t>Жерико</w:t>
      </w:r>
      <w:proofErr w:type="spellEnd"/>
      <w:r w:rsidR="00146490" w:rsidRPr="002D5CE8">
        <w:rPr>
          <w:rFonts w:eastAsia="Times New Roman" w:cs="Times New Roman"/>
          <w:bCs/>
          <w:szCs w:val="24"/>
          <w:lang w:eastAsia="ru-RU"/>
        </w:rPr>
        <w:t xml:space="preserve">, Уильям Тёрнер, </w:t>
      </w:r>
      <w:proofErr w:type="spellStart"/>
      <w:r w:rsidR="003A5BD0" w:rsidRPr="002D5CE8">
        <w:rPr>
          <w:rFonts w:eastAsia="Times New Roman" w:cs="Times New Roman"/>
          <w:bCs/>
          <w:szCs w:val="24"/>
          <w:lang w:eastAsia="ru-RU"/>
        </w:rPr>
        <w:t>Каспар</w:t>
      </w:r>
      <w:proofErr w:type="spellEnd"/>
      <w:r w:rsidR="003A5BD0" w:rsidRPr="002D5CE8">
        <w:rPr>
          <w:rFonts w:eastAsia="Times New Roman" w:cs="Times New Roman"/>
          <w:bCs/>
          <w:szCs w:val="24"/>
          <w:lang w:eastAsia="ru-RU"/>
        </w:rPr>
        <w:t xml:space="preserve"> Давид Фридрих, Иван Константинович Айвазовский. </w:t>
      </w:r>
      <w:r w:rsidR="00D77A3D" w:rsidRPr="002D5CE8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</w:t>
      </w:r>
    </w:p>
    <w:p w:rsidR="004930A1" w:rsidRPr="002D5CE8" w:rsidRDefault="002D5CE8" w:rsidP="002D5CE8">
      <w:pPr>
        <w:spacing w:after="240"/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4) </w:t>
      </w:r>
      <w:r w:rsidR="00523E59" w:rsidRPr="002D5CE8">
        <w:rPr>
          <w:rFonts w:eastAsia="Times New Roman" w:cs="Times New Roman"/>
          <w:b/>
          <w:bCs/>
          <w:szCs w:val="24"/>
          <w:lang w:eastAsia="ru-RU"/>
        </w:rPr>
        <w:t>П</w:t>
      </w:r>
      <w:r w:rsidR="004930A1" w:rsidRPr="002D5CE8">
        <w:rPr>
          <w:rFonts w:eastAsia="Times New Roman" w:cs="Times New Roman"/>
          <w:b/>
          <w:bCs/>
          <w:szCs w:val="24"/>
          <w:lang w:eastAsia="ru-RU"/>
        </w:rPr>
        <w:t>ортретная живопись</w:t>
      </w:r>
    </w:p>
    <w:p w:rsidR="004930A1" w:rsidRPr="002D5CE8" w:rsidRDefault="00C84E3E" w:rsidP="002D5CE8">
      <w:pPr>
        <w:spacing w:before="180"/>
        <w:ind w:left="40" w:right="20" w:firstLine="38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Человек эпохи романтизма</w:t>
      </w:r>
      <w:r w:rsidR="000B168E" w:rsidRPr="002D5CE8">
        <w:rPr>
          <w:rFonts w:eastAsia="Times New Roman" w:cs="Times New Roman"/>
          <w:szCs w:val="24"/>
          <w:lang w:eastAsia="ru-RU"/>
        </w:rPr>
        <w:t xml:space="preserve"> совершает героические поступки, он </w:t>
      </w:r>
      <w:r w:rsidR="004930A1" w:rsidRPr="002D5CE8">
        <w:rPr>
          <w:rFonts w:eastAsia="Times New Roman" w:cs="Times New Roman"/>
          <w:szCs w:val="24"/>
          <w:lang w:eastAsia="ru-RU"/>
        </w:rPr>
        <w:t>остро чувству</w:t>
      </w:r>
      <w:r w:rsidR="000B168E" w:rsidRPr="002D5CE8">
        <w:rPr>
          <w:rFonts w:eastAsia="Times New Roman" w:cs="Times New Roman"/>
          <w:szCs w:val="24"/>
          <w:lang w:eastAsia="ru-RU"/>
        </w:rPr>
        <w:t xml:space="preserve">ет 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 свою собственную раздвоенность и неустойчивость в этом мире. </w:t>
      </w:r>
      <w:proofErr w:type="gramStart"/>
      <w:r w:rsidR="004930A1" w:rsidRPr="002D5CE8">
        <w:rPr>
          <w:rFonts w:eastAsia="Times New Roman" w:cs="Times New Roman"/>
          <w:szCs w:val="24"/>
          <w:lang w:eastAsia="ru-RU"/>
        </w:rPr>
        <w:t>Он гордится внутренней свободой собственного</w:t>
      </w:r>
      <w:r w:rsidR="004930A1" w:rsidRPr="002D5CE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Я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 и в то же время страдает из-за этого.</w:t>
      </w:r>
      <w:proofErr w:type="gramEnd"/>
      <w:r w:rsidR="004930A1" w:rsidRPr="002D5CE8">
        <w:rPr>
          <w:rFonts w:eastAsia="Times New Roman" w:cs="Times New Roman"/>
          <w:szCs w:val="24"/>
          <w:lang w:eastAsia="ru-RU"/>
        </w:rPr>
        <w:t xml:space="preserve"> Он соединяет в себе протест и бесси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лие, наивные иллюзии и пессимизм, нера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страченную эн</w:t>
      </w:r>
      <w:r w:rsidR="004903DB" w:rsidRPr="002D5CE8">
        <w:rPr>
          <w:rFonts w:eastAsia="Times New Roman" w:cs="Times New Roman"/>
          <w:szCs w:val="24"/>
          <w:lang w:eastAsia="ru-RU"/>
        </w:rPr>
        <w:t>ергию и разочарованность. Не нах</w:t>
      </w:r>
      <w:r w:rsidR="004930A1" w:rsidRPr="002D5CE8">
        <w:rPr>
          <w:rFonts w:eastAsia="Times New Roman" w:cs="Times New Roman"/>
          <w:szCs w:val="24"/>
          <w:lang w:eastAsia="ru-RU"/>
        </w:rPr>
        <w:t>одя идеала в современном мире, он обращается к прошлому, возводит на пье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дестал благородных рыцарей Средневе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 xml:space="preserve">ковья. </w:t>
      </w:r>
      <w:r w:rsidR="000B168E" w:rsidRPr="002D5CE8">
        <w:rPr>
          <w:rFonts w:eastAsia="Times New Roman" w:cs="Times New Roman"/>
          <w:szCs w:val="24"/>
          <w:lang w:eastAsia="ru-RU"/>
        </w:rPr>
        <w:t>О</w:t>
      </w:r>
      <w:r w:rsidR="004930A1" w:rsidRPr="002D5CE8">
        <w:rPr>
          <w:rFonts w:eastAsia="Times New Roman" w:cs="Times New Roman"/>
          <w:szCs w:val="24"/>
          <w:lang w:eastAsia="ru-RU"/>
        </w:rPr>
        <w:t>б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лик героя-романтика</w:t>
      </w:r>
      <w:r w:rsidR="000B168E" w:rsidRPr="002D5CE8">
        <w:rPr>
          <w:rFonts w:eastAsia="Times New Roman" w:cs="Times New Roman"/>
          <w:szCs w:val="24"/>
          <w:lang w:eastAsia="ru-RU"/>
        </w:rPr>
        <w:t xml:space="preserve"> противоречив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, </w:t>
      </w:r>
      <w:r w:rsidR="00334458" w:rsidRPr="002D5CE8">
        <w:rPr>
          <w:rFonts w:eastAsia="Times New Roman" w:cs="Times New Roman"/>
          <w:szCs w:val="24"/>
          <w:lang w:eastAsia="ru-RU"/>
        </w:rPr>
        <w:t xml:space="preserve">но </w:t>
      </w:r>
      <w:r w:rsidR="004930A1" w:rsidRPr="002D5CE8">
        <w:rPr>
          <w:rFonts w:eastAsia="Times New Roman" w:cs="Times New Roman"/>
          <w:szCs w:val="24"/>
          <w:lang w:eastAsia="ru-RU"/>
        </w:rPr>
        <w:t>в нем утверждается исключительная ценность человеческой личности, ее порыв к неограниченной сво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боде и творческому самовыражению.</w:t>
      </w:r>
    </w:p>
    <w:p w:rsidR="004930A1" w:rsidRPr="002D5CE8" w:rsidRDefault="004930A1" w:rsidP="002D5CE8">
      <w:pPr>
        <w:ind w:firstLine="4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Посмотрите на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«Автопортрет» </w:t>
      </w:r>
      <w:proofErr w:type="spellStart"/>
      <w:r w:rsidRPr="002D5CE8">
        <w:rPr>
          <w:rFonts w:eastAsia="Times New Roman" w:cs="Times New Roman"/>
          <w:b/>
          <w:bCs/>
          <w:szCs w:val="24"/>
          <w:lang w:eastAsia="ru-RU"/>
        </w:rPr>
        <w:t>Эжена</w:t>
      </w:r>
      <w:proofErr w:type="spellEnd"/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Делакруа (1798—1863)</w:t>
      </w:r>
      <w:r w:rsidRPr="002D5CE8">
        <w:rPr>
          <w:rFonts w:eastAsia="Times New Roman" w:cs="Times New Roman"/>
          <w:szCs w:val="24"/>
          <w:lang w:eastAsia="ru-RU"/>
        </w:rPr>
        <w:t xml:space="preserve"> в костюме Гамлета </w:t>
      </w:r>
      <w:r w:rsidRPr="002D5CE8">
        <w:rPr>
          <w:rFonts w:eastAsia="Times New Roman" w:cs="Times New Roman"/>
          <w:b/>
          <w:bCs/>
          <w:szCs w:val="24"/>
          <w:lang w:eastAsia="ru-RU"/>
        </w:rPr>
        <w:t>(1821),</w:t>
      </w:r>
      <w:r w:rsidRPr="002D5CE8">
        <w:rPr>
          <w:rFonts w:eastAsia="Times New Roman" w:cs="Times New Roman"/>
          <w:szCs w:val="24"/>
          <w:lang w:eastAsia="ru-RU"/>
        </w:rPr>
        <w:t xml:space="preserve"> ярко в нем выражена романтическая мечта художни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ка, как контрастны и противоречивы столкновения идеала и действительности. </w:t>
      </w:r>
      <w:r w:rsidR="009A419A" w:rsidRPr="002D5CE8">
        <w:rPr>
          <w:rFonts w:eastAsia="Times New Roman" w:cs="Times New Roman"/>
          <w:szCs w:val="24"/>
          <w:lang w:eastAsia="ru-RU"/>
        </w:rPr>
        <w:t>О</w:t>
      </w:r>
      <w:r w:rsidRPr="002D5CE8">
        <w:rPr>
          <w:rFonts w:eastAsia="Times New Roman" w:cs="Times New Roman"/>
          <w:szCs w:val="24"/>
          <w:lang w:eastAsia="ru-RU"/>
        </w:rPr>
        <w:t>н</w:t>
      </w:r>
      <w:r w:rsidR="009A419A" w:rsidRPr="002D5CE8">
        <w:rPr>
          <w:rFonts w:eastAsia="Times New Roman" w:cs="Times New Roman"/>
          <w:szCs w:val="24"/>
          <w:lang w:eastAsia="ru-RU"/>
        </w:rPr>
        <w:t xml:space="preserve"> как бы </w:t>
      </w:r>
      <w:r w:rsidRPr="002D5CE8">
        <w:rPr>
          <w:rFonts w:eastAsia="Times New Roman" w:cs="Times New Roman"/>
          <w:szCs w:val="24"/>
          <w:lang w:eastAsia="ru-RU"/>
        </w:rPr>
        <w:t xml:space="preserve"> созер</w:t>
      </w:r>
      <w:r w:rsidRPr="002D5CE8">
        <w:rPr>
          <w:rFonts w:eastAsia="Times New Roman" w:cs="Times New Roman"/>
          <w:szCs w:val="24"/>
          <w:lang w:eastAsia="ru-RU"/>
        </w:rPr>
        <w:softHyphen/>
        <w:t>цает раскинувшиеся перед ним «развалины мира». Его затуманенный взгляд скользит куда-то вдаль, мимо зрителя. Бледное лицо</w:t>
      </w:r>
      <w:r w:rsidR="002E31F6" w:rsidRPr="002D5CE8">
        <w:rPr>
          <w:rFonts w:eastAsia="Times New Roman" w:cs="Times New Roman"/>
          <w:szCs w:val="24"/>
          <w:lang w:eastAsia="ru-RU"/>
        </w:rPr>
        <w:t xml:space="preserve"> </w:t>
      </w:r>
      <w:r w:rsidRPr="002D5CE8">
        <w:rPr>
          <w:rFonts w:eastAsia="Times New Roman" w:cs="Times New Roman"/>
          <w:szCs w:val="24"/>
          <w:lang w:eastAsia="ru-RU"/>
        </w:rPr>
        <w:t>печально и задумчиво, пальцы нервно сжимают руко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ять кинжала. </w:t>
      </w:r>
    </w:p>
    <w:p w:rsidR="004930A1" w:rsidRPr="002D5CE8" w:rsidRDefault="004930A1" w:rsidP="002D5CE8">
      <w:pPr>
        <w:ind w:left="4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Запечатленный миг творческого порыва и вдох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новения предстает перед нами и в романтическом </w:t>
      </w:r>
      <w:r w:rsidRPr="002D5CE8">
        <w:rPr>
          <w:rFonts w:eastAsia="Times New Roman" w:cs="Times New Roman"/>
          <w:b/>
          <w:bCs/>
          <w:szCs w:val="24"/>
          <w:lang w:eastAsia="ru-RU"/>
        </w:rPr>
        <w:t>портрете</w:t>
      </w:r>
      <w:r w:rsidRPr="002D5CE8">
        <w:rPr>
          <w:rFonts w:eastAsia="Times New Roman" w:cs="Times New Roman"/>
          <w:szCs w:val="24"/>
          <w:lang w:eastAsia="ru-RU"/>
        </w:rPr>
        <w:t xml:space="preserve"> великого композитора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2D5CE8">
        <w:rPr>
          <w:rFonts w:eastAsia="Times New Roman" w:cs="Times New Roman"/>
          <w:b/>
          <w:bCs/>
          <w:szCs w:val="24"/>
          <w:lang w:eastAsia="ru-RU"/>
        </w:rPr>
        <w:t>Фридерика</w:t>
      </w:r>
      <w:proofErr w:type="spellEnd"/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Шопена. </w:t>
      </w:r>
      <w:r w:rsidRPr="002D5CE8">
        <w:rPr>
          <w:rFonts w:eastAsia="Times New Roman" w:cs="Times New Roman"/>
          <w:szCs w:val="24"/>
          <w:lang w:eastAsia="ru-RU"/>
        </w:rPr>
        <w:t>Измученное, скорбное лицо пианиста становится под</w:t>
      </w:r>
      <w:r w:rsidRPr="002D5CE8">
        <w:rPr>
          <w:rFonts w:eastAsia="Times New Roman" w:cs="Times New Roman"/>
          <w:szCs w:val="24"/>
          <w:lang w:eastAsia="ru-RU"/>
        </w:rPr>
        <w:softHyphen/>
        <w:t>линным символом романтической концепции, требую</w:t>
      </w:r>
      <w:r w:rsidRPr="002D5CE8">
        <w:rPr>
          <w:rFonts w:eastAsia="Times New Roman" w:cs="Times New Roman"/>
          <w:szCs w:val="24"/>
          <w:lang w:eastAsia="ru-RU"/>
        </w:rPr>
        <w:softHyphen/>
        <w:t>щей, чтобы человек целиком и полностью посвятил се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бя творчеству. </w:t>
      </w:r>
    </w:p>
    <w:p w:rsidR="004930A1" w:rsidRPr="002D5CE8" w:rsidRDefault="00140EAD" w:rsidP="002D5CE8">
      <w:pPr>
        <w:spacing w:after="60"/>
        <w:ind w:left="4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Писал портреты и 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 великий испанский художник</w:t>
      </w:r>
      <w:r w:rsidR="004930A1" w:rsidRPr="002D5CE8">
        <w:rPr>
          <w:rFonts w:eastAsia="Times New Roman" w:cs="Times New Roman"/>
          <w:b/>
          <w:bCs/>
          <w:szCs w:val="24"/>
          <w:lang w:eastAsia="ru-RU"/>
        </w:rPr>
        <w:t xml:space="preserve"> Франсиско Гойя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 (1746—1828). В них </w:t>
      </w:r>
      <w:proofErr w:type="gramStart"/>
      <w:r w:rsidR="004930A1" w:rsidRPr="002D5CE8">
        <w:rPr>
          <w:rFonts w:eastAsia="Times New Roman" w:cs="Times New Roman"/>
          <w:szCs w:val="24"/>
          <w:lang w:eastAsia="ru-RU"/>
        </w:rPr>
        <w:t>он</w:t>
      </w:r>
      <w:proofErr w:type="gramEnd"/>
      <w:r w:rsidR="004930A1" w:rsidRPr="002D5CE8">
        <w:rPr>
          <w:rFonts w:eastAsia="Times New Roman" w:cs="Times New Roman"/>
          <w:szCs w:val="24"/>
          <w:lang w:eastAsia="ru-RU"/>
        </w:rPr>
        <w:t xml:space="preserve"> прежде всего хотел передать внутренний мир чело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 xml:space="preserve">века, его чувства и переживания. </w:t>
      </w:r>
    </w:p>
    <w:p w:rsidR="004930A1" w:rsidRPr="002D5CE8" w:rsidRDefault="004930A1" w:rsidP="002D5CE8">
      <w:pPr>
        <w:ind w:left="1560" w:right="20" w:hanging="15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Даже мельчайшие детали не ускользали от внима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тельного взгляда Гойи. </w:t>
      </w:r>
    </w:p>
    <w:p w:rsidR="004930A1" w:rsidRPr="002D5CE8" w:rsidRDefault="00657AC6" w:rsidP="002D5CE8">
      <w:pPr>
        <w:ind w:left="6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lastRenderedPageBreak/>
        <w:t>Одна из лучших работ художника – портрет красивой</w:t>
      </w:r>
      <w:r w:rsidR="004930A1" w:rsidRPr="002D5CE8">
        <w:rPr>
          <w:rFonts w:eastAsia="Times New Roman" w:cs="Times New Roman"/>
          <w:szCs w:val="24"/>
          <w:lang w:eastAsia="ru-RU"/>
        </w:rPr>
        <w:t>, очаровательн</w:t>
      </w:r>
      <w:r w:rsidRPr="002D5CE8">
        <w:rPr>
          <w:rFonts w:eastAsia="Times New Roman" w:cs="Times New Roman"/>
          <w:szCs w:val="24"/>
          <w:lang w:eastAsia="ru-RU"/>
        </w:rPr>
        <w:t>ой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доньи</w:t>
      </w:r>
      <w:r w:rsidR="004930A1" w:rsidRPr="002D5CE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4930A1" w:rsidRPr="002D5CE8">
        <w:rPr>
          <w:rFonts w:eastAsia="Times New Roman" w:cs="Times New Roman"/>
          <w:b/>
          <w:bCs/>
          <w:szCs w:val="24"/>
          <w:lang w:eastAsia="ru-RU"/>
        </w:rPr>
        <w:t>Исабель</w:t>
      </w:r>
      <w:proofErr w:type="spellEnd"/>
      <w:r w:rsidR="004930A1" w:rsidRPr="002D5CE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4930A1" w:rsidRPr="002D5CE8">
        <w:rPr>
          <w:rFonts w:eastAsia="Times New Roman" w:cs="Times New Roman"/>
          <w:b/>
          <w:bCs/>
          <w:szCs w:val="24"/>
          <w:lang w:eastAsia="ru-RU"/>
        </w:rPr>
        <w:t>Ковос</w:t>
      </w:r>
      <w:proofErr w:type="spellEnd"/>
      <w:r w:rsidR="004930A1" w:rsidRPr="002D5CE8">
        <w:rPr>
          <w:rFonts w:eastAsia="Times New Roman" w:cs="Times New Roman"/>
          <w:b/>
          <w:bCs/>
          <w:szCs w:val="24"/>
          <w:lang w:eastAsia="ru-RU"/>
        </w:rPr>
        <w:t xml:space="preserve"> де </w:t>
      </w:r>
      <w:proofErr w:type="spellStart"/>
      <w:r w:rsidR="004930A1" w:rsidRPr="002D5CE8">
        <w:rPr>
          <w:rFonts w:eastAsia="Times New Roman" w:cs="Times New Roman"/>
          <w:b/>
          <w:bCs/>
          <w:szCs w:val="24"/>
          <w:lang w:eastAsia="ru-RU"/>
        </w:rPr>
        <w:t>Порсель</w:t>
      </w:r>
      <w:proofErr w:type="spellEnd"/>
      <w:r w:rsidR="004930A1" w:rsidRPr="002D5CE8">
        <w:rPr>
          <w:rFonts w:eastAsia="Times New Roman" w:cs="Times New Roman"/>
          <w:szCs w:val="24"/>
          <w:lang w:eastAsia="ru-RU"/>
        </w:rPr>
        <w:t xml:space="preserve">. </w:t>
      </w:r>
      <w:r w:rsidR="001B0EB0" w:rsidRPr="002D5CE8">
        <w:rPr>
          <w:rFonts w:eastAsia="Times New Roman" w:cs="Times New Roman"/>
          <w:szCs w:val="24"/>
          <w:lang w:eastAsia="ru-RU"/>
        </w:rPr>
        <w:t>П</w:t>
      </w:r>
      <w:r w:rsidR="004930A1" w:rsidRPr="002D5CE8">
        <w:rPr>
          <w:rFonts w:eastAsia="Times New Roman" w:cs="Times New Roman"/>
          <w:szCs w:val="24"/>
          <w:lang w:eastAsia="ru-RU"/>
        </w:rPr>
        <w:t>еред нами личность яр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кая и незаурядная, уверенная в своей красоте и полная собственно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 xml:space="preserve">го достоинства. В ее облике выразительно </w:t>
      </w:r>
      <w:proofErr w:type="gramStart"/>
      <w:r w:rsidR="004930A1" w:rsidRPr="002D5CE8">
        <w:rPr>
          <w:rFonts w:eastAsia="Times New Roman" w:cs="Times New Roman"/>
          <w:szCs w:val="24"/>
          <w:lang w:eastAsia="ru-RU"/>
        </w:rPr>
        <w:t>подчеркнуты</w:t>
      </w:r>
      <w:proofErr w:type="gramEnd"/>
      <w:r w:rsidR="004930A1" w:rsidRPr="002D5CE8">
        <w:rPr>
          <w:rFonts w:eastAsia="Times New Roman" w:cs="Times New Roman"/>
          <w:szCs w:val="24"/>
          <w:lang w:eastAsia="ru-RU"/>
        </w:rPr>
        <w:t xml:space="preserve"> горделивая осанка, естественность и живость. Легкий поворот головы, непокор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ные пряди золотистых волос, полуоткрытые губы, мечтательный взгляд придают образу особую прелесть и очарование. Матовый пер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сиковый румянец щек контрастирует с блеском черной шелковой мантильи и кружев, под которыми неожиданно вспыхивает красное платье. Несомненно, перед нами настоящая испанка, яркое роман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тическое воплощение испанского национального характера.</w:t>
      </w:r>
    </w:p>
    <w:p w:rsidR="004930A1" w:rsidRPr="002D5CE8" w:rsidRDefault="004930A1" w:rsidP="002D5CE8">
      <w:pPr>
        <w:ind w:left="6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Русские портретисты также создали немало живописных порт</w:t>
      </w:r>
      <w:r w:rsidRPr="002D5CE8">
        <w:rPr>
          <w:rFonts w:eastAsia="Times New Roman" w:cs="Times New Roman"/>
          <w:szCs w:val="24"/>
          <w:lang w:eastAsia="ru-RU"/>
        </w:rPr>
        <w:softHyphen/>
        <w:t>ретов своих современников.</w:t>
      </w:r>
    </w:p>
    <w:p w:rsidR="001B0EB0" w:rsidRPr="002D5CE8" w:rsidRDefault="004930A1" w:rsidP="002D5CE8">
      <w:pPr>
        <w:ind w:left="6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Романтический портрет стал настоящим призванием художника </w:t>
      </w:r>
      <w:r w:rsidRPr="002D5CE8">
        <w:rPr>
          <w:rFonts w:eastAsia="Times New Roman" w:cs="Times New Roman"/>
          <w:b/>
          <w:bCs/>
          <w:szCs w:val="24"/>
          <w:lang w:eastAsia="ru-RU"/>
        </w:rPr>
        <w:t>Ореста Адамовича Кипренского</w:t>
      </w:r>
      <w:r w:rsidRPr="002D5CE8">
        <w:rPr>
          <w:rFonts w:eastAsia="Times New Roman" w:cs="Times New Roman"/>
          <w:szCs w:val="24"/>
          <w:lang w:eastAsia="ru-RU"/>
        </w:rPr>
        <w:t xml:space="preserve"> (1782—1836). </w:t>
      </w:r>
    </w:p>
    <w:p w:rsidR="004930A1" w:rsidRPr="002D5CE8" w:rsidRDefault="004930A1" w:rsidP="002D5CE8">
      <w:pPr>
        <w:ind w:left="6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На большинстве созданных им портретов лежит печать необыч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ности, подчас загадочности. Главное для </w:t>
      </w:r>
      <w:r w:rsidR="00FB3032" w:rsidRPr="002D5CE8">
        <w:rPr>
          <w:rFonts w:eastAsia="Times New Roman" w:cs="Times New Roman"/>
          <w:szCs w:val="24"/>
          <w:lang w:eastAsia="ru-RU"/>
        </w:rPr>
        <w:t xml:space="preserve">Кипренского </w:t>
      </w:r>
      <w:r w:rsidRPr="002D5CE8">
        <w:rPr>
          <w:rFonts w:eastAsia="Times New Roman" w:cs="Times New Roman"/>
          <w:szCs w:val="24"/>
          <w:lang w:eastAsia="ru-RU"/>
        </w:rPr>
        <w:t xml:space="preserve"> — передать томление героя по далекому, порой несбыточному идеалу, воплотить внутренний разлад души, неудовлетворенность, трагическую надломленность, затаенную печаль и дух сомнения. </w:t>
      </w:r>
    </w:p>
    <w:p w:rsidR="004930A1" w:rsidRPr="002D5CE8" w:rsidRDefault="002D5CE8" w:rsidP="002D5CE8">
      <w:pPr>
        <w:ind w:left="60"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4930A1" w:rsidRPr="002D5CE8">
        <w:rPr>
          <w:rFonts w:eastAsia="Times New Roman" w:cs="Times New Roman"/>
          <w:szCs w:val="24"/>
          <w:lang w:eastAsia="ru-RU"/>
        </w:rPr>
        <w:t>Одним из самых ярких и глубоких романтичес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ких портретов О. А. Кипренского является</w:t>
      </w:r>
      <w:r w:rsidR="004930A1" w:rsidRPr="002D5CE8">
        <w:rPr>
          <w:rFonts w:eastAsia="Times New Roman" w:cs="Times New Roman"/>
          <w:b/>
          <w:bCs/>
          <w:szCs w:val="24"/>
          <w:lang w:eastAsia="ru-RU"/>
        </w:rPr>
        <w:t xml:space="preserve"> портрет Е. В. Давыдова,</w:t>
      </w:r>
      <w:r w:rsidR="004930A1" w:rsidRPr="002D5CE8">
        <w:rPr>
          <w:rFonts w:eastAsia="Times New Roman" w:cs="Times New Roman"/>
          <w:szCs w:val="24"/>
          <w:lang w:eastAsia="ru-RU"/>
        </w:rPr>
        <w:t xml:space="preserve"> двоюродного брата поэта и гусара Де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ниса Давыдова. Это образ человека бурной и героиче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ской эпохи, противоречивая лич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ность, в характере которой соединились внешняя бравада и воинская удаль лихих гусар, чувство долга и душевное благородство, дух весельчака и сосредото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ченность глубоко мыслящего человека. Это естествен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ный, живой человек, особенно высоко ценящий лич</w:t>
      </w:r>
      <w:r w:rsidR="004930A1" w:rsidRPr="002D5CE8">
        <w:rPr>
          <w:rFonts w:eastAsia="Times New Roman" w:cs="Times New Roman"/>
          <w:szCs w:val="24"/>
          <w:lang w:eastAsia="ru-RU"/>
        </w:rPr>
        <w:softHyphen/>
        <w:t>ную свободу и независимость.</w:t>
      </w:r>
    </w:p>
    <w:p w:rsidR="000A1CAF" w:rsidRPr="002D5CE8" w:rsidRDefault="002D5CE8" w:rsidP="002D5CE8">
      <w:pPr>
        <w:ind w:right="20" w:firstLine="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="000A1CAF" w:rsidRPr="002D5CE8">
        <w:rPr>
          <w:rFonts w:eastAsia="Times New Roman" w:cs="Times New Roman"/>
          <w:szCs w:val="24"/>
          <w:lang w:eastAsia="ru-RU"/>
        </w:rPr>
        <w:t>Кипренскому принадлежит серия карандашных портретов геро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ев Отечественной войны 1812 г. Будучи современником Пушкина, он создал целую галерею об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 xml:space="preserve">разов, входящих в близкое окружение поэта: П. А. Вяземского, Н. И. </w:t>
      </w:r>
      <w:proofErr w:type="spellStart"/>
      <w:r w:rsidR="000A1CAF" w:rsidRPr="002D5CE8">
        <w:rPr>
          <w:rFonts w:eastAsia="Times New Roman" w:cs="Times New Roman"/>
          <w:szCs w:val="24"/>
          <w:lang w:eastAsia="ru-RU"/>
        </w:rPr>
        <w:t>Гнедича</w:t>
      </w:r>
      <w:proofErr w:type="spellEnd"/>
      <w:r w:rsidR="000A1CAF" w:rsidRPr="002D5CE8">
        <w:rPr>
          <w:rFonts w:eastAsia="Times New Roman" w:cs="Times New Roman"/>
          <w:szCs w:val="24"/>
          <w:lang w:eastAsia="ru-RU"/>
        </w:rPr>
        <w:t>, И. А. Крылова, К. Н. Батюшкова, К. Ф. Рылеева. Ему принадлежит знаменитый портрет А. С. Пушкина (1827) — «питом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ца чистых муз», исполненный творческого порыва и вдохновения.</w:t>
      </w:r>
    </w:p>
    <w:p w:rsidR="000A1CAF" w:rsidRPr="002D5CE8" w:rsidRDefault="00C75CFF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Живописные портреты писал К.П. Брюллов. </w:t>
      </w:r>
      <w:r w:rsidR="000A1CAF" w:rsidRPr="002D5CE8">
        <w:rPr>
          <w:rFonts w:eastAsia="Times New Roman" w:cs="Times New Roman"/>
          <w:szCs w:val="24"/>
          <w:lang w:eastAsia="ru-RU"/>
        </w:rPr>
        <w:t>Луч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шие из них — портреты поэтов В. А. Жуковско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 xml:space="preserve">го, А. С. Пушкина и Т. Г. Шевченко, баснописца И. А. Крылова, поэта, переводчика и издателя А. Струговщикова, скульптора И. Витали, археолога М. </w:t>
      </w:r>
      <w:proofErr w:type="spellStart"/>
      <w:r w:rsidR="000A1CAF" w:rsidRPr="002D5CE8">
        <w:rPr>
          <w:rFonts w:eastAsia="Times New Roman" w:cs="Times New Roman"/>
          <w:szCs w:val="24"/>
          <w:lang w:eastAsia="ru-RU"/>
        </w:rPr>
        <w:t>Ланчи</w:t>
      </w:r>
      <w:proofErr w:type="spellEnd"/>
      <w:r w:rsidR="000A1CAF" w:rsidRPr="002D5CE8">
        <w:rPr>
          <w:rFonts w:eastAsia="Times New Roman" w:cs="Times New Roman"/>
          <w:szCs w:val="24"/>
          <w:lang w:eastAsia="ru-RU"/>
        </w:rPr>
        <w:t>. Для него не имела значения внешняя кра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сота портретируемого, гораздо важнее была внутрен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 xml:space="preserve">няя красота, жизнь души человеческой. </w:t>
      </w:r>
    </w:p>
    <w:p w:rsidR="00E748B6" w:rsidRPr="002D5CE8" w:rsidRDefault="000A1CAF" w:rsidP="002D5CE8">
      <w:pPr>
        <w:ind w:right="2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Одним из шедевров К. П. Брюллова стал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портрет</w:t>
      </w:r>
      <w:r w:rsidR="006821C6" w:rsidRPr="002D5CE8">
        <w:rPr>
          <w:rFonts w:eastAsia="Times New Roman" w:cs="Times New Roman"/>
          <w:szCs w:val="24"/>
          <w:lang w:eastAsia="ru-RU"/>
        </w:rPr>
        <w:t xml:space="preserve"> писа</w:t>
      </w:r>
      <w:r w:rsidRPr="002D5CE8">
        <w:rPr>
          <w:rFonts w:eastAsia="Times New Roman" w:cs="Times New Roman"/>
          <w:szCs w:val="24"/>
          <w:lang w:eastAsia="ru-RU"/>
        </w:rPr>
        <w:t>теля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Н.</w:t>
      </w:r>
      <w:r w:rsidRPr="002D5CE8">
        <w:rPr>
          <w:rFonts w:eastAsia="Times New Roman" w:cs="Times New Roman"/>
          <w:szCs w:val="24"/>
          <w:lang w:eastAsia="ru-RU"/>
        </w:rPr>
        <w:t xml:space="preserve"> В.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Кукольника,</w:t>
      </w:r>
      <w:r w:rsidR="00037FDD" w:rsidRPr="002D5CE8">
        <w:rPr>
          <w:rFonts w:eastAsia="Times New Roman" w:cs="Times New Roman"/>
          <w:szCs w:val="24"/>
          <w:lang w:eastAsia="ru-RU"/>
        </w:rPr>
        <w:t xml:space="preserve"> особенно популярного в </w:t>
      </w:r>
      <w:proofErr w:type="spellStart"/>
      <w:r w:rsidR="00037FDD" w:rsidRPr="002D5CE8">
        <w:rPr>
          <w:rFonts w:eastAsia="Times New Roman" w:cs="Times New Roman"/>
          <w:szCs w:val="24"/>
          <w:lang w:eastAsia="ru-RU"/>
        </w:rPr>
        <w:t>нач</w:t>
      </w:r>
      <w:proofErr w:type="spellEnd"/>
      <w:r w:rsidR="00037FDD" w:rsidRPr="002D5CE8">
        <w:rPr>
          <w:rFonts w:eastAsia="Times New Roman" w:cs="Times New Roman"/>
          <w:szCs w:val="24"/>
          <w:lang w:eastAsia="ru-RU"/>
        </w:rPr>
        <w:t>.</w:t>
      </w:r>
      <w:r w:rsidRPr="002D5CE8">
        <w:rPr>
          <w:rFonts w:eastAsia="Times New Roman" w:cs="Times New Roman"/>
          <w:szCs w:val="24"/>
          <w:lang w:eastAsia="ru-RU"/>
        </w:rPr>
        <w:t xml:space="preserve"> XIX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в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Брюллов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показывает человека настороженного, замкнувшегос</w:t>
      </w:r>
      <w:r w:rsidR="006821C6" w:rsidRPr="002D5CE8">
        <w:rPr>
          <w:rFonts w:eastAsia="Times New Roman" w:cs="Times New Roman"/>
          <w:szCs w:val="24"/>
          <w:lang w:eastAsia="ru-RU"/>
        </w:rPr>
        <w:t>я</w:t>
      </w:r>
      <w:r w:rsidRPr="002D5CE8">
        <w:rPr>
          <w:rFonts w:eastAsia="Times New Roman" w:cs="Times New Roman"/>
          <w:szCs w:val="24"/>
          <w:lang w:eastAsia="ru-RU"/>
        </w:rPr>
        <w:t xml:space="preserve"> в своих мыслях и переживания</w:t>
      </w:r>
      <w:r w:rsidR="006821C6" w:rsidRPr="002D5CE8">
        <w:rPr>
          <w:rFonts w:eastAsia="Times New Roman" w:cs="Times New Roman"/>
          <w:szCs w:val="24"/>
          <w:lang w:eastAsia="ru-RU"/>
        </w:rPr>
        <w:t>х. Вечно сомневающийся, недовер</w:t>
      </w:r>
      <w:r w:rsidRPr="002D5CE8">
        <w:rPr>
          <w:rFonts w:eastAsia="Times New Roman" w:cs="Times New Roman"/>
          <w:szCs w:val="24"/>
          <w:lang w:eastAsia="ru-RU"/>
        </w:rPr>
        <w:t>чивый, остро чувствующий тра</w:t>
      </w:r>
      <w:r w:rsidR="006821C6" w:rsidRPr="002D5CE8">
        <w:rPr>
          <w:rFonts w:eastAsia="Times New Roman" w:cs="Times New Roman"/>
          <w:szCs w:val="24"/>
          <w:lang w:eastAsia="ru-RU"/>
        </w:rPr>
        <w:t>гический разлад мечты и действи</w:t>
      </w:r>
      <w:r w:rsidRPr="002D5CE8">
        <w:rPr>
          <w:rFonts w:eastAsia="Times New Roman" w:cs="Times New Roman"/>
          <w:szCs w:val="24"/>
          <w:lang w:eastAsia="ru-RU"/>
        </w:rPr>
        <w:t>тельности, — настоящий романтический герой. Его мучает сознани</w:t>
      </w:r>
      <w:r w:rsidR="00E748B6" w:rsidRPr="002D5CE8">
        <w:rPr>
          <w:rFonts w:eastAsia="Times New Roman" w:cs="Times New Roman"/>
          <w:szCs w:val="24"/>
          <w:lang w:eastAsia="ru-RU"/>
        </w:rPr>
        <w:t>е</w:t>
      </w:r>
      <w:r w:rsidRPr="002D5CE8">
        <w:rPr>
          <w:rFonts w:eastAsia="Times New Roman" w:cs="Times New Roman"/>
          <w:szCs w:val="24"/>
          <w:lang w:eastAsia="ru-RU"/>
        </w:rPr>
        <w:t xml:space="preserve"> собственной ненужности, ощущение бесплодности борьбы.</w:t>
      </w:r>
    </w:p>
    <w:p w:rsidR="004D7EBF" w:rsidRPr="002D5CE8" w:rsidRDefault="004D7EBF" w:rsidP="002D5CE8">
      <w:pPr>
        <w:ind w:right="22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0A1CAF" w:rsidRPr="002D5CE8" w:rsidRDefault="002D5CE8" w:rsidP="002D5CE8">
      <w:pPr>
        <w:ind w:right="22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5) </w:t>
      </w:r>
      <w:r w:rsidR="00E748B6" w:rsidRPr="002D5CE8">
        <w:rPr>
          <w:rFonts w:eastAsia="Times New Roman" w:cs="Times New Roman"/>
          <w:b/>
          <w:bCs/>
          <w:szCs w:val="24"/>
          <w:lang w:eastAsia="ru-RU"/>
        </w:rPr>
        <w:t>П</w:t>
      </w:r>
      <w:r w:rsidR="000A1CAF" w:rsidRPr="002D5CE8">
        <w:rPr>
          <w:rFonts w:eastAsia="Times New Roman" w:cs="Times New Roman"/>
          <w:b/>
          <w:bCs/>
          <w:szCs w:val="24"/>
          <w:lang w:eastAsia="ru-RU"/>
        </w:rPr>
        <w:t>ейзажная живопись романтизма</w:t>
      </w:r>
    </w:p>
    <w:p w:rsidR="000A1CAF" w:rsidRPr="002D5CE8" w:rsidRDefault="000A1CAF" w:rsidP="002D5CE8">
      <w:pPr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Излюбленный тип романтического пейзажа </w:t>
      </w:r>
      <w:r w:rsidRPr="002D5CE8">
        <w:rPr>
          <w:rFonts w:eastAsia="Times New Roman" w:cs="Times New Roman"/>
          <w:color w:val="616E86"/>
          <w:szCs w:val="24"/>
          <w:lang w:eastAsia="ru-RU"/>
        </w:rPr>
        <w:t xml:space="preserve">— </w:t>
      </w:r>
      <w:r w:rsidRPr="002D5CE8">
        <w:rPr>
          <w:rFonts w:eastAsia="Times New Roman" w:cs="Times New Roman"/>
          <w:szCs w:val="24"/>
          <w:lang w:eastAsia="ru-RU"/>
        </w:rPr>
        <w:t>затянутое темны</w:t>
      </w:r>
      <w:r w:rsidRPr="002D5CE8">
        <w:rPr>
          <w:rFonts w:eastAsia="Times New Roman" w:cs="Times New Roman"/>
          <w:szCs w:val="24"/>
          <w:lang w:eastAsia="ru-RU"/>
        </w:rPr>
        <w:softHyphen/>
        <w:t>ми тучами небо, сквозь которое пробивается лунный свет, или мрач</w:t>
      </w:r>
      <w:r w:rsidRPr="002D5CE8">
        <w:rPr>
          <w:rFonts w:eastAsia="Times New Roman" w:cs="Times New Roman"/>
          <w:szCs w:val="24"/>
          <w:lang w:eastAsia="ru-RU"/>
        </w:rPr>
        <w:softHyphen/>
        <w:t>ное бушующее море, где все напоминает о неустойчивости человече</w:t>
      </w:r>
      <w:r w:rsidRPr="002D5CE8">
        <w:rPr>
          <w:rFonts w:eastAsia="Times New Roman" w:cs="Times New Roman"/>
          <w:szCs w:val="24"/>
          <w:lang w:eastAsia="ru-RU"/>
        </w:rPr>
        <w:softHyphen/>
        <w:t>ской жизни. Трагическое понимание зыбкости бытия передано в многочисленных сценах кораблекрушений и стихийных природных катаклизмов, грозящих человеку неотвратимыми катастрофами.</w:t>
      </w:r>
    </w:p>
    <w:p w:rsidR="000A1CAF" w:rsidRPr="002D5CE8" w:rsidRDefault="000A1CAF" w:rsidP="002D5CE8">
      <w:pPr>
        <w:ind w:left="20" w:right="20" w:hanging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В то же время природа, как никогда раньше, оказалась </w:t>
      </w:r>
      <w:r w:rsidRPr="002D5CE8">
        <w:rPr>
          <w:rFonts w:eastAsia="Times New Roman" w:cs="Times New Roman"/>
          <w:b/>
          <w:szCs w:val="24"/>
          <w:lang w:eastAsia="ru-RU"/>
        </w:rPr>
        <w:t>созвуч</w:t>
      </w:r>
      <w:r w:rsidRPr="002D5CE8">
        <w:rPr>
          <w:rFonts w:eastAsia="Times New Roman" w:cs="Times New Roman"/>
          <w:b/>
          <w:szCs w:val="24"/>
          <w:lang w:eastAsia="ru-RU"/>
        </w:rPr>
        <w:softHyphen/>
        <w:t xml:space="preserve">ной переживаниям и чувствам героев. </w:t>
      </w:r>
      <w:r w:rsidRPr="002D5CE8">
        <w:rPr>
          <w:rFonts w:eastAsia="Times New Roman" w:cs="Times New Roman"/>
          <w:szCs w:val="24"/>
          <w:lang w:eastAsia="ru-RU"/>
        </w:rPr>
        <w:t>Восприятие природы роман</w:t>
      </w:r>
      <w:r w:rsidRPr="002D5CE8">
        <w:rPr>
          <w:rFonts w:eastAsia="Times New Roman" w:cs="Times New Roman"/>
          <w:szCs w:val="24"/>
          <w:lang w:eastAsia="ru-RU"/>
        </w:rPr>
        <w:softHyphen/>
        <w:t>тиками глубоко эмоционально, она живет и дышит вместе с чело</w:t>
      </w:r>
      <w:r w:rsidRPr="002D5CE8">
        <w:rPr>
          <w:rFonts w:eastAsia="Times New Roman" w:cs="Times New Roman"/>
          <w:szCs w:val="24"/>
          <w:lang w:eastAsia="ru-RU"/>
        </w:rPr>
        <w:softHyphen/>
        <w:t>веком.</w:t>
      </w:r>
    </w:p>
    <w:p w:rsidR="00F96565" w:rsidRPr="002D5CE8" w:rsidRDefault="002D5CE8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0A1CAF" w:rsidRPr="002D5CE8">
        <w:rPr>
          <w:rFonts w:eastAsia="Times New Roman" w:cs="Times New Roman"/>
          <w:szCs w:val="24"/>
          <w:lang w:eastAsia="ru-RU"/>
        </w:rPr>
        <w:t>Для подобного отражения жизни природы у романтиков были свои излюбленные приемы. Ощущение безграничности и безбреж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ности природы передано пейзажами, уходящими к горизонту. Вы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разительное дерево на переднем плане должно было подчеркивать протяженность пейзажа. Не менее тщательно был продуман и коло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рит: теплые, предпочтительно коричневые и золотистые тона ис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пользовались в изображении переднего плана, очертания задника растворялись в бледных, голубоватых тонах. У романтиков сущест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 xml:space="preserve">вовали особые средства для изображения облаков и имитации коры сучковатого дуба. </w:t>
      </w:r>
    </w:p>
    <w:p w:rsidR="000A1CAF" w:rsidRPr="002D5CE8" w:rsidRDefault="002D5CE8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0A1CAF" w:rsidRPr="002D5CE8">
        <w:rPr>
          <w:rFonts w:eastAsia="Times New Roman" w:cs="Times New Roman"/>
          <w:szCs w:val="24"/>
          <w:lang w:eastAsia="ru-RU"/>
        </w:rPr>
        <w:t>В яростной борьбе со стихией человек нередко проявляет чудеса мужества и героизма. Драматическая сцена скитаний потерпевших бедствие среди волн бушующего океана передана в картине фран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цузского художника</w:t>
      </w:r>
      <w:r w:rsidR="000A1CAF" w:rsidRPr="002D5CE8">
        <w:rPr>
          <w:rFonts w:eastAsia="Times New Roman" w:cs="Times New Roman"/>
          <w:b/>
          <w:bCs/>
          <w:szCs w:val="24"/>
          <w:lang w:eastAsia="ru-RU"/>
        </w:rPr>
        <w:t xml:space="preserve"> Теодора </w:t>
      </w:r>
      <w:proofErr w:type="spellStart"/>
      <w:r w:rsidR="000A1CAF" w:rsidRPr="002D5CE8">
        <w:rPr>
          <w:rFonts w:eastAsia="Times New Roman" w:cs="Times New Roman"/>
          <w:b/>
          <w:bCs/>
          <w:szCs w:val="24"/>
          <w:lang w:eastAsia="ru-RU"/>
        </w:rPr>
        <w:t>Жерико</w:t>
      </w:r>
      <w:proofErr w:type="spellEnd"/>
      <w:r w:rsidR="000A1CAF" w:rsidRPr="002D5CE8">
        <w:rPr>
          <w:rFonts w:eastAsia="Times New Roman" w:cs="Times New Roman"/>
          <w:b/>
          <w:bCs/>
          <w:szCs w:val="24"/>
          <w:lang w:eastAsia="ru-RU"/>
        </w:rPr>
        <w:t xml:space="preserve"> (1791 —1824) «Плот «Меду</w:t>
      </w:r>
      <w:r w:rsidR="000A1CAF" w:rsidRPr="002D5CE8">
        <w:rPr>
          <w:rFonts w:eastAsia="Times New Roman" w:cs="Times New Roman"/>
          <w:b/>
          <w:bCs/>
          <w:szCs w:val="24"/>
          <w:lang w:eastAsia="ru-RU"/>
        </w:rPr>
        <w:softHyphen/>
        <w:t>зы».</w:t>
      </w:r>
      <w:r w:rsidR="000A1CAF" w:rsidRPr="002D5CE8">
        <w:rPr>
          <w:rFonts w:eastAsia="Times New Roman" w:cs="Times New Roman"/>
          <w:szCs w:val="24"/>
          <w:lang w:eastAsia="ru-RU"/>
        </w:rPr>
        <w:t xml:space="preserve"> В основе сюжета — реальное событие июля</w:t>
      </w:r>
      <w:r w:rsidR="000A1CAF" w:rsidRPr="002D5CE8">
        <w:rPr>
          <w:rFonts w:eastAsia="Times New Roman" w:cs="Times New Roman"/>
          <w:b/>
          <w:bCs/>
          <w:szCs w:val="24"/>
          <w:lang w:eastAsia="ru-RU"/>
        </w:rPr>
        <w:t xml:space="preserve"> 1816</w:t>
      </w:r>
      <w:r w:rsidR="000A1CAF" w:rsidRPr="002D5CE8">
        <w:rPr>
          <w:rFonts w:eastAsia="Times New Roman" w:cs="Times New Roman"/>
          <w:szCs w:val="24"/>
          <w:lang w:eastAsia="ru-RU"/>
        </w:rPr>
        <w:t xml:space="preserve"> г., когда по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терпел крушение и затонул известный фрегат «Медуза». В течение двенадцати дней чудом спасшиеся люди неистово боролись за жизнь. Вдруг они увидели на горизонте, в узком просвете между сумрачными облаками, едва различимую точку далекого корабля. В отчаянном и страстном порыве изможденные и обессиленные лю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ди тянутся к ней, хватаясь друг за друга. Они приподнимаются, по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лзут на коленях, жадно вытягивают вперед руки к спасительному кораблю. Мощный порыв чувств и отчаяния неудержимо нарастает, он передан в фигуре негра, забравшегося на бочку. Поддерживае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 xml:space="preserve">мый руками людей, он яростно машет красным платком, </w:t>
      </w:r>
      <w:proofErr w:type="gramStart"/>
      <w:r w:rsidR="000A1CAF" w:rsidRPr="002D5CE8">
        <w:rPr>
          <w:rFonts w:eastAsia="Times New Roman" w:cs="Times New Roman"/>
          <w:szCs w:val="24"/>
          <w:lang w:eastAsia="ru-RU"/>
        </w:rPr>
        <w:t>пытаясь</w:t>
      </w:r>
      <w:proofErr w:type="gramEnd"/>
      <w:r w:rsidR="000A1CAF" w:rsidRPr="002D5CE8">
        <w:rPr>
          <w:rFonts w:eastAsia="Times New Roman" w:cs="Times New Roman"/>
          <w:szCs w:val="24"/>
          <w:lang w:eastAsia="ru-RU"/>
        </w:rPr>
        <w:t xml:space="preserve"> подать знак кораблю.</w:t>
      </w:r>
    </w:p>
    <w:p w:rsidR="000A1CAF" w:rsidRPr="002D5CE8" w:rsidRDefault="0084458F" w:rsidP="002D5CE8">
      <w:pPr>
        <w:ind w:right="4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Но разбушевавша</w:t>
      </w:r>
      <w:r w:rsidR="000A1CAF" w:rsidRPr="002D5CE8">
        <w:rPr>
          <w:rFonts w:eastAsia="Times New Roman" w:cs="Times New Roman"/>
          <w:szCs w:val="24"/>
          <w:lang w:eastAsia="ru-RU"/>
        </w:rPr>
        <w:t>яся стихия не собирается уступать человеку. Резкий, порывистый ветер еще больше поднимает валы волн, гото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вых в любую минуту захлестнуть и ввергнуть в пучину несчастных</w:t>
      </w:r>
      <w:r w:rsidRPr="002D5CE8">
        <w:rPr>
          <w:rFonts w:eastAsia="Times New Roman" w:cs="Times New Roman"/>
          <w:szCs w:val="24"/>
          <w:lang w:eastAsia="ru-RU"/>
        </w:rPr>
        <w:t xml:space="preserve"> </w:t>
      </w:r>
      <w:r w:rsidR="000A1CAF" w:rsidRPr="002D5CE8">
        <w:rPr>
          <w:rFonts w:eastAsia="Times New Roman" w:cs="Times New Roman"/>
          <w:szCs w:val="24"/>
          <w:lang w:eastAsia="ru-RU"/>
        </w:rPr>
        <w:t xml:space="preserve">людей. Тучи </w:t>
      </w:r>
      <w:r w:rsidR="000A1CAF" w:rsidRPr="002D5CE8">
        <w:rPr>
          <w:rFonts w:eastAsia="Times New Roman" w:cs="Times New Roman"/>
          <w:szCs w:val="24"/>
          <w:lang w:eastAsia="ru-RU"/>
        </w:rPr>
        <w:lastRenderedPageBreak/>
        <w:t>затягивают мрачное грозовое небо, не ос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тавляя ни малейшей надежды на спасение. Надутый ветром парус вторит силуэту вздыбившейся волны, придавая ей пу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 xml:space="preserve">гающую, почти зловещую силу. </w:t>
      </w:r>
    </w:p>
    <w:p w:rsidR="004F4CEF" w:rsidRPr="002D5CE8" w:rsidRDefault="002D5CE8" w:rsidP="002D5CE8">
      <w:pPr>
        <w:ind w:left="20" w:right="20" w:hanging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</w:t>
      </w:r>
      <w:r w:rsidR="000A1CAF" w:rsidRPr="002D5CE8">
        <w:rPr>
          <w:rFonts w:eastAsia="Times New Roman" w:cs="Times New Roman"/>
          <w:b/>
          <w:szCs w:val="24"/>
          <w:lang w:eastAsia="ru-RU"/>
        </w:rPr>
        <w:t>Природная стихия огня, воды и снежной бури</w:t>
      </w:r>
      <w:r w:rsidR="000A1CAF" w:rsidRPr="002D5CE8">
        <w:rPr>
          <w:rFonts w:eastAsia="Times New Roman" w:cs="Times New Roman"/>
          <w:szCs w:val="24"/>
          <w:lang w:eastAsia="ru-RU"/>
        </w:rPr>
        <w:t xml:space="preserve"> пронизывает по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>лотна замечательного английского пейзажиста-романтика</w:t>
      </w:r>
      <w:r w:rsidR="000A1CAF" w:rsidRPr="002D5CE8">
        <w:rPr>
          <w:rFonts w:eastAsia="Times New Roman" w:cs="Times New Roman"/>
          <w:b/>
          <w:bCs/>
          <w:szCs w:val="24"/>
          <w:lang w:eastAsia="ru-RU"/>
        </w:rPr>
        <w:t xml:space="preserve"> Уильяма Тёрнера (1775—1851).</w:t>
      </w:r>
      <w:r w:rsidR="000A1CAF" w:rsidRPr="002D5CE8">
        <w:rPr>
          <w:rFonts w:eastAsia="Times New Roman" w:cs="Times New Roman"/>
          <w:szCs w:val="24"/>
          <w:lang w:eastAsia="ru-RU"/>
        </w:rPr>
        <w:t xml:space="preserve"> Лучшие картины художника («</w:t>
      </w:r>
      <w:r w:rsidR="000A1CAF" w:rsidRPr="002D5CE8">
        <w:rPr>
          <w:rFonts w:eastAsia="Times New Roman" w:cs="Times New Roman"/>
          <w:b/>
          <w:szCs w:val="24"/>
          <w:lang w:eastAsia="ru-RU"/>
        </w:rPr>
        <w:t>Кораблекру</w:t>
      </w:r>
      <w:r w:rsidR="000A1CAF" w:rsidRPr="002D5CE8">
        <w:rPr>
          <w:rFonts w:eastAsia="Times New Roman" w:cs="Times New Roman"/>
          <w:b/>
          <w:szCs w:val="24"/>
          <w:lang w:eastAsia="ru-RU"/>
        </w:rPr>
        <w:softHyphen/>
        <w:t xml:space="preserve">шение», «Пожар лондонского парламента», </w:t>
      </w:r>
      <w:r w:rsidR="000A1CAF" w:rsidRPr="002D5CE8">
        <w:rPr>
          <w:rFonts w:eastAsia="Times New Roman" w:cs="Times New Roman"/>
          <w:szCs w:val="24"/>
          <w:lang w:eastAsia="ru-RU"/>
        </w:rPr>
        <w:t>«Дождь, пар, ск</w:t>
      </w:r>
      <w:r w:rsidR="000A1CAF" w:rsidRPr="002D5CE8">
        <w:rPr>
          <w:rFonts w:eastAsia="Times New Roman" w:cs="Times New Roman"/>
          <w:b/>
          <w:szCs w:val="24"/>
          <w:lang w:eastAsia="ru-RU"/>
        </w:rPr>
        <w:t>о</w:t>
      </w:r>
      <w:r w:rsidR="000A1CAF" w:rsidRPr="002D5CE8">
        <w:rPr>
          <w:rFonts w:eastAsia="Times New Roman" w:cs="Times New Roman"/>
          <w:b/>
          <w:szCs w:val="24"/>
          <w:lang w:eastAsia="ru-RU"/>
        </w:rPr>
        <w:softHyphen/>
        <w:t>рость</w:t>
      </w:r>
      <w:r w:rsidR="000A1CAF" w:rsidRPr="002D5CE8">
        <w:rPr>
          <w:rFonts w:eastAsia="Times New Roman" w:cs="Times New Roman"/>
          <w:szCs w:val="24"/>
          <w:lang w:eastAsia="ru-RU"/>
        </w:rPr>
        <w:t>») дают яркое представление о мощи природы в ее самых ро</w:t>
      </w:r>
      <w:r w:rsidR="000A1CAF" w:rsidRPr="002D5CE8">
        <w:rPr>
          <w:rFonts w:eastAsia="Times New Roman" w:cs="Times New Roman"/>
          <w:szCs w:val="24"/>
          <w:lang w:eastAsia="ru-RU"/>
        </w:rPr>
        <w:softHyphen/>
        <w:t xml:space="preserve">мантических и величественных проявлениях. Человек, попавший в фантастический мир, созданный воображением художника, нередко ощущает свое бессилие и незначительность перед бесконечностью мироздания. </w:t>
      </w:r>
    </w:p>
    <w:p w:rsidR="004F4CEF" w:rsidRPr="002D5CE8" w:rsidRDefault="002D5CE8" w:rsidP="002D5CE8">
      <w:pPr>
        <w:ind w:left="20" w:right="20" w:hanging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4F4CEF" w:rsidRPr="002D5CE8">
        <w:rPr>
          <w:rFonts w:eastAsia="Times New Roman" w:cs="Times New Roman"/>
          <w:szCs w:val="24"/>
          <w:lang w:eastAsia="ru-RU"/>
        </w:rPr>
        <w:t xml:space="preserve">Страшное и величественное зрелище открывается в картине </w:t>
      </w:r>
      <w:r w:rsidR="004F4CEF" w:rsidRPr="002D5CE8">
        <w:rPr>
          <w:rFonts w:eastAsia="Times New Roman" w:cs="Times New Roman"/>
          <w:b/>
          <w:bCs/>
          <w:szCs w:val="24"/>
          <w:lang w:eastAsia="ru-RU"/>
        </w:rPr>
        <w:t>«Снежная буря во время перехода Ганнибала».</w:t>
      </w:r>
      <w:r w:rsidR="004F4CEF" w:rsidRPr="002D5CE8">
        <w:rPr>
          <w:rFonts w:eastAsia="Times New Roman" w:cs="Times New Roman"/>
          <w:szCs w:val="24"/>
          <w:lang w:eastAsia="ru-RU"/>
        </w:rPr>
        <w:t xml:space="preserve"> Главным героем здесь становится яростная метель, затягивающая все в свой губи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тельный водоворот. Она изматывает последние силы солдат армии Ганнибала — прославленного полководца карфагенского войска, вторгшегося через Альпы в пределы Италии.</w:t>
      </w:r>
    </w:p>
    <w:p w:rsidR="004F4CEF" w:rsidRPr="002D5CE8" w:rsidRDefault="004F4CEF" w:rsidP="002D5CE8">
      <w:pPr>
        <w:ind w:left="20" w:right="20" w:hanging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Буйный вихрь напоминает огромную воронку, образуемую стремительным движением ветра, снега, воды и облаков. Сталкива</w:t>
      </w:r>
      <w:r w:rsidRPr="002D5CE8">
        <w:rPr>
          <w:rFonts w:eastAsia="Times New Roman" w:cs="Times New Roman"/>
          <w:szCs w:val="24"/>
          <w:lang w:eastAsia="ru-RU"/>
        </w:rPr>
        <w:softHyphen/>
        <w:t>ясь с более устойчивыми и твердыми породами скал и утесов, они и их превращают в такое же мощное порождение свирепой метели. Даже по форме эта огромная световая воронка напоминает величест</w:t>
      </w:r>
      <w:r w:rsidRPr="002D5CE8">
        <w:rPr>
          <w:rFonts w:eastAsia="Times New Roman" w:cs="Times New Roman"/>
          <w:szCs w:val="24"/>
          <w:lang w:eastAsia="ru-RU"/>
        </w:rPr>
        <w:softHyphen/>
        <w:t>венные громады гор. Катастрофичность происходящего подчеркива</w:t>
      </w:r>
      <w:r w:rsidRPr="002D5CE8">
        <w:rPr>
          <w:rFonts w:eastAsia="Times New Roman" w:cs="Times New Roman"/>
          <w:szCs w:val="24"/>
          <w:lang w:eastAsia="ru-RU"/>
        </w:rPr>
        <w:softHyphen/>
        <w:t>ется изображением низвергающейся снежной лавины в правой час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ти холста. </w:t>
      </w:r>
    </w:p>
    <w:p w:rsidR="004F4CEF" w:rsidRPr="002D5CE8" w:rsidRDefault="004F4CEF" w:rsidP="002D5CE8">
      <w:pPr>
        <w:ind w:left="20" w:right="20" w:hanging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Не менее выразителен и колорит картины. Сумрачные переливы коричневого, темно-синего и зеленого создают мрачное и тревожное эмоциональное настроение. Однако яркий свет солнца в средней час</w:t>
      </w:r>
      <w:r w:rsidRPr="002D5CE8">
        <w:rPr>
          <w:rFonts w:eastAsia="Times New Roman" w:cs="Times New Roman"/>
          <w:szCs w:val="24"/>
          <w:lang w:eastAsia="ru-RU"/>
        </w:rPr>
        <w:softHyphen/>
        <w:t>ти холста почти рассеивает тьму. Величественное светило, проби</w:t>
      </w:r>
      <w:r w:rsidRPr="002D5CE8">
        <w:rPr>
          <w:rFonts w:eastAsia="Times New Roman" w:cs="Times New Roman"/>
          <w:szCs w:val="24"/>
          <w:lang w:eastAsia="ru-RU"/>
        </w:rPr>
        <w:softHyphen/>
        <w:t>вающееся сквозь тяжелые и темные тучи, олицетворяет проблеск надежды во тьме страха и отчаяния.</w:t>
      </w:r>
    </w:p>
    <w:p w:rsidR="004F4CEF" w:rsidRPr="002D5CE8" w:rsidRDefault="00AF3CAB" w:rsidP="002D5CE8">
      <w:pPr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D5CE8">
        <w:rPr>
          <w:rFonts w:eastAsia="Times New Roman" w:cs="Times New Roman"/>
          <w:szCs w:val="24"/>
          <w:lang w:eastAsia="ru-RU"/>
        </w:rPr>
        <w:t>По иному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изображал природу немецкий </w:t>
      </w:r>
      <w:r w:rsidR="004F4CEF" w:rsidRPr="002D5CE8">
        <w:rPr>
          <w:rFonts w:eastAsia="Times New Roman" w:cs="Times New Roman"/>
          <w:szCs w:val="24"/>
          <w:lang w:eastAsia="ru-RU"/>
        </w:rPr>
        <w:t xml:space="preserve"> художник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2D5CE8">
        <w:rPr>
          <w:rFonts w:eastAsia="Times New Roman" w:cs="Times New Roman"/>
          <w:b/>
          <w:bCs/>
          <w:szCs w:val="24"/>
          <w:lang w:eastAsia="ru-RU"/>
        </w:rPr>
        <w:t>Каспар</w:t>
      </w:r>
      <w:proofErr w:type="spellEnd"/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Давид</w:t>
      </w:r>
      <w:r w:rsidR="004F4CEF" w:rsidRPr="002D5CE8">
        <w:rPr>
          <w:rFonts w:eastAsia="Times New Roman" w:cs="Times New Roman"/>
          <w:b/>
          <w:bCs/>
          <w:szCs w:val="24"/>
          <w:lang w:eastAsia="ru-RU"/>
        </w:rPr>
        <w:t xml:space="preserve"> Фридрих</w:t>
      </w:r>
      <w:r w:rsidR="004F4CEF" w:rsidRPr="002D5CE8">
        <w:rPr>
          <w:rFonts w:eastAsia="Times New Roman" w:cs="Times New Roman"/>
          <w:szCs w:val="24"/>
          <w:lang w:eastAsia="ru-RU"/>
        </w:rPr>
        <w:t xml:space="preserve"> (1774—1840). Он любил писать горные, морские и лес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ные пейзажи, давая почувствовать безграничность и беспредель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ность высей и далей. Необъятные просторы с царящей</w:t>
      </w:r>
      <w:r w:rsidRPr="002D5CE8">
        <w:rPr>
          <w:rFonts w:eastAsia="Times New Roman" w:cs="Times New Roman"/>
          <w:szCs w:val="24"/>
          <w:lang w:eastAsia="ru-RU"/>
        </w:rPr>
        <w:t xml:space="preserve"> в них тиши</w:t>
      </w:r>
      <w:r w:rsidRPr="002D5CE8">
        <w:rPr>
          <w:rFonts w:eastAsia="Times New Roman" w:cs="Times New Roman"/>
          <w:szCs w:val="24"/>
          <w:lang w:eastAsia="ru-RU"/>
        </w:rPr>
        <w:softHyphen/>
        <w:t>ной завораживают зри</w:t>
      </w:r>
      <w:r w:rsidR="004F4CEF" w:rsidRPr="002D5CE8">
        <w:rPr>
          <w:rFonts w:eastAsia="Times New Roman" w:cs="Times New Roman"/>
          <w:szCs w:val="24"/>
          <w:lang w:eastAsia="ru-RU"/>
        </w:rPr>
        <w:t>теля, настраивают его на молчаливое обще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ние с природой. Если он вводит "в свои пейзажи человека, то создается впечатление, что человек заброшен сюда какими-то слу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чайностями или превратностями судьбы. Мы почти никогда не уви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дим его лица, чаще он показан со спины, сидящим на берегу моря или уходящим вдаль по лесной тропе. Находясь внутри природы и одновременно теснимый ею, он воспринимается как чуждый для нее элемент. Крошечные размеры человеческих фигур несопоставимы с грандиозными масштабами гор и лёсов, безбрежностью морской глади или неба. Принципиально не подписывая и не датируя свои картины, художник лишний раз напоминал, что он является лишь соавтором вечной Природы.</w:t>
      </w:r>
    </w:p>
    <w:p w:rsidR="004F4CEF" w:rsidRPr="002D5CE8" w:rsidRDefault="004F4CEF" w:rsidP="002D5CE8">
      <w:pPr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</w:p>
    <w:p w:rsidR="004F4CEF" w:rsidRPr="002D5CE8" w:rsidRDefault="002D5CE8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="004F4CEF" w:rsidRPr="002D5CE8">
        <w:rPr>
          <w:rFonts w:eastAsia="Times New Roman" w:cs="Times New Roman"/>
          <w:szCs w:val="24"/>
          <w:lang w:eastAsia="ru-RU"/>
        </w:rPr>
        <w:t>Главным выразителем эмоциональной нагрузки ста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 xml:space="preserve">новится цвет, </w:t>
      </w:r>
      <w:r w:rsidR="00EA72A2" w:rsidRPr="002D5CE8">
        <w:rPr>
          <w:rFonts w:eastAsia="Times New Roman" w:cs="Times New Roman"/>
          <w:szCs w:val="24"/>
          <w:lang w:eastAsia="ru-RU"/>
        </w:rPr>
        <w:t xml:space="preserve">художник </w:t>
      </w:r>
      <w:r w:rsidR="004F4CEF" w:rsidRPr="002D5CE8">
        <w:rPr>
          <w:rFonts w:eastAsia="Times New Roman" w:cs="Times New Roman"/>
          <w:szCs w:val="24"/>
          <w:lang w:eastAsia="ru-RU"/>
        </w:rPr>
        <w:t>заставляет предметы и фигуры отбрасы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 xml:space="preserve">вать причудливые и таинственные тени. </w:t>
      </w:r>
    </w:p>
    <w:p w:rsidR="004F4CEF" w:rsidRPr="002D5CE8" w:rsidRDefault="002D5CE8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4F4CEF" w:rsidRPr="002D5CE8">
        <w:rPr>
          <w:rFonts w:eastAsia="Times New Roman" w:cs="Times New Roman"/>
          <w:szCs w:val="24"/>
          <w:lang w:eastAsia="ru-RU"/>
        </w:rPr>
        <w:t>Удивительно проста и одновременно грандиозна картина</w:t>
      </w:r>
      <w:r w:rsidR="004F4CEF" w:rsidRPr="002D5CE8">
        <w:rPr>
          <w:rFonts w:eastAsia="Times New Roman" w:cs="Times New Roman"/>
          <w:b/>
          <w:bCs/>
          <w:szCs w:val="24"/>
          <w:lang w:eastAsia="ru-RU"/>
        </w:rPr>
        <w:t xml:space="preserve"> «Мо</w:t>
      </w:r>
      <w:r w:rsidR="004F4CEF" w:rsidRPr="002D5CE8">
        <w:rPr>
          <w:rFonts w:eastAsia="Times New Roman" w:cs="Times New Roman"/>
          <w:b/>
          <w:bCs/>
          <w:szCs w:val="24"/>
          <w:lang w:eastAsia="ru-RU"/>
        </w:rPr>
        <w:softHyphen/>
        <w:t>нах на берегу моря».</w:t>
      </w:r>
      <w:r w:rsidR="004F4CEF" w:rsidRPr="002D5CE8">
        <w:rPr>
          <w:rFonts w:eastAsia="Times New Roman" w:cs="Times New Roman"/>
          <w:szCs w:val="24"/>
          <w:lang w:eastAsia="ru-RU"/>
        </w:rPr>
        <w:t xml:space="preserve"> Почти всю ее композицию составляют разно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цветные горизонтальные полосы. Внизу — узкая полоска почти белого прибрежного песка, затем — черно-синего, свинцов</w:t>
      </w:r>
      <w:r w:rsidR="00EA72A2" w:rsidRPr="002D5CE8">
        <w:rPr>
          <w:rFonts w:eastAsia="Times New Roman" w:cs="Times New Roman"/>
          <w:szCs w:val="24"/>
          <w:lang w:eastAsia="ru-RU"/>
        </w:rPr>
        <w:t>о-серого моря и затем — светлеющ</w:t>
      </w:r>
      <w:r w:rsidR="004F4CEF" w:rsidRPr="002D5CE8">
        <w:rPr>
          <w:rFonts w:eastAsia="Times New Roman" w:cs="Times New Roman"/>
          <w:szCs w:val="24"/>
          <w:lang w:eastAsia="ru-RU"/>
        </w:rPr>
        <w:t>его в вышине мрачного неба. Линия гори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зонта уводит взгляд зрителя вдаль, в самую глубину картины, от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крывая беспредельность мироздания.</w:t>
      </w:r>
    </w:p>
    <w:p w:rsidR="004F4CEF" w:rsidRPr="002D5CE8" w:rsidRDefault="004F4CEF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На этом необычном фоне художник изображает маленькую фи</w:t>
      </w:r>
      <w:r w:rsidRPr="002D5CE8">
        <w:rPr>
          <w:rFonts w:eastAsia="Times New Roman" w:cs="Times New Roman"/>
          <w:szCs w:val="24"/>
          <w:lang w:eastAsia="ru-RU"/>
        </w:rPr>
        <w:softHyphen/>
        <w:t>гурку монаха, оказавшегося один на один с величественной Приро</w:t>
      </w:r>
      <w:r w:rsidRPr="002D5CE8">
        <w:rPr>
          <w:rFonts w:eastAsia="Times New Roman" w:cs="Times New Roman"/>
          <w:szCs w:val="24"/>
          <w:lang w:eastAsia="ru-RU"/>
        </w:rPr>
        <w:softHyphen/>
        <w:t>дой. Одинокий монах-скиталец воплощает романтический идеал ху</w:t>
      </w:r>
      <w:r w:rsidRPr="002D5CE8">
        <w:rPr>
          <w:rFonts w:eastAsia="Times New Roman" w:cs="Times New Roman"/>
          <w:szCs w:val="24"/>
          <w:lang w:eastAsia="ru-RU"/>
        </w:rPr>
        <w:softHyphen/>
        <w:t>дожника, раскрывает тему трагической затерянности человека в бесконечном пространстве.</w:t>
      </w:r>
    </w:p>
    <w:p w:rsidR="004F4CEF" w:rsidRPr="002D5CE8" w:rsidRDefault="004F4CEF" w:rsidP="002D5CE8">
      <w:pPr>
        <w:spacing w:before="60"/>
        <w:ind w:right="2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2D5CE8">
        <w:rPr>
          <w:rFonts w:eastAsia="Times New Roman" w:cs="Times New Roman"/>
          <w:szCs w:val="24"/>
          <w:lang w:eastAsia="ru-RU"/>
        </w:rPr>
        <w:t>Русская пейзажная живопись первой половины XIX в. также</w:t>
      </w:r>
      <w:r w:rsidR="0030153B" w:rsidRPr="002D5CE8">
        <w:rPr>
          <w:rFonts w:eastAsia="Times New Roman" w:cs="Times New Roman"/>
          <w:szCs w:val="24"/>
          <w:lang w:eastAsia="ru-RU"/>
        </w:rPr>
        <w:t xml:space="preserve"> развивалась в русле романтизма</w:t>
      </w:r>
      <w:r w:rsidRPr="002D5CE8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4F4CEF" w:rsidRPr="002D5CE8" w:rsidRDefault="004F4CEF" w:rsidP="002D5CE8">
      <w:pPr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b/>
          <w:bCs/>
          <w:szCs w:val="24"/>
          <w:lang w:eastAsia="ru-RU"/>
        </w:rPr>
        <w:t>Иван Константинович Айвазовский (1817—1900)</w:t>
      </w:r>
      <w:r w:rsidRPr="002D5CE8">
        <w:rPr>
          <w:rFonts w:eastAsia="Times New Roman" w:cs="Times New Roman"/>
          <w:szCs w:val="24"/>
          <w:lang w:eastAsia="ru-RU"/>
        </w:rPr>
        <w:t xml:space="preserve"> вошел в исто</w:t>
      </w:r>
      <w:r w:rsidRPr="002D5CE8">
        <w:rPr>
          <w:rFonts w:eastAsia="Times New Roman" w:cs="Times New Roman"/>
          <w:szCs w:val="24"/>
          <w:lang w:eastAsia="ru-RU"/>
        </w:rPr>
        <w:softHyphen/>
        <w:t>рию мировой жив</w:t>
      </w:r>
      <w:r w:rsidR="0030153B" w:rsidRPr="002D5CE8">
        <w:rPr>
          <w:rFonts w:eastAsia="Times New Roman" w:cs="Times New Roman"/>
          <w:szCs w:val="24"/>
          <w:lang w:eastAsia="ru-RU"/>
        </w:rPr>
        <w:t>описи как «моря пламенный поэт»</w:t>
      </w:r>
      <w:r w:rsidRPr="002D5CE8">
        <w:rPr>
          <w:rFonts w:eastAsia="Times New Roman" w:cs="Times New Roman"/>
          <w:szCs w:val="24"/>
          <w:lang w:eastAsia="ru-RU"/>
        </w:rPr>
        <w:t>. В созда</w:t>
      </w:r>
      <w:r w:rsidR="0030153B" w:rsidRPr="002D5CE8">
        <w:rPr>
          <w:rFonts w:eastAsia="Times New Roman" w:cs="Times New Roman"/>
          <w:szCs w:val="24"/>
          <w:lang w:eastAsia="ru-RU"/>
        </w:rPr>
        <w:t>нных ма</w:t>
      </w:r>
      <w:r w:rsidRPr="002D5CE8">
        <w:rPr>
          <w:rFonts w:eastAsia="Times New Roman" w:cs="Times New Roman"/>
          <w:szCs w:val="24"/>
          <w:lang w:eastAsia="ru-RU"/>
        </w:rPr>
        <w:t>ринах (их, по собственному признанию художника, было около трех тысяч) он остался верен романтическому идеалу прекрасной и оду</w:t>
      </w:r>
      <w:r w:rsidRPr="002D5CE8">
        <w:rPr>
          <w:rFonts w:eastAsia="Times New Roman" w:cs="Times New Roman"/>
          <w:szCs w:val="24"/>
          <w:lang w:eastAsia="ru-RU"/>
        </w:rPr>
        <w:softHyphen/>
        <w:t>хотворенной природы. Если в молодости его больше интересовала без</w:t>
      </w:r>
      <w:r w:rsidRPr="002D5CE8">
        <w:rPr>
          <w:rFonts w:eastAsia="Times New Roman" w:cs="Times New Roman"/>
          <w:szCs w:val="24"/>
          <w:lang w:eastAsia="ru-RU"/>
        </w:rPr>
        <w:softHyphen/>
        <w:t>мятежная тишина моря, залитого золотом солнечных лучей или се</w:t>
      </w:r>
      <w:r w:rsidRPr="002D5CE8">
        <w:rPr>
          <w:rFonts w:eastAsia="Times New Roman" w:cs="Times New Roman"/>
          <w:szCs w:val="24"/>
          <w:lang w:eastAsia="ru-RU"/>
        </w:rPr>
        <w:softHyphen/>
        <w:t>ребристым светом луны, то позднее он обращается к образу могучей, разбушевавшейся стихии, предвещающей грандиозные катастрофы.</w:t>
      </w:r>
    </w:p>
    <w:p w:rsidR="000317EA" w:rsidRPr="002D5CE8" w:rsidRDefault="002D5CE8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="004F4CEF" w:rsidRPr="002D5CE8">
        <w:rPr>
          <w:rFonts w:eastAsia="Times New Roman" w:cs="Times New Roman"/>
          <w:szCs w:val="24"/>
          <w:lang w:eastAsia="ru-RU"/>
        </w:rPr>
        <w:t>Картина Айвазовского</w:t>
      </w:r>
      <w:r w:rsidR="004F4CEF" w:rsidRPr="002D5CE8">
        <w:rPr>
          <w:rFonts w:eastAsia="Times New Roman" w:cs="Times New Roman"/>
          <w:b/>
          <w:bCs/>
          <w:szCs w:val="24"/>
          <w:lang w:eastAsia="ru-RU"/>
        </w:rPr>
        <w:t xml:space="preserve"> «Девятый вал»</w:t>
      </w:r>
      <w:r w:rsidR="004F4CEF" w:rsidRPr="002D5CE8">
        <w:rPr>
          <w:rFonts w:eastAsia="Times New Roman" w:cs="Times New Roman"/>
          <w:szCs w:val="24"/>
          <w:lang w:eastAsia="ru-RU"/>
        </w:rPr>
        <w:t xml:space="preserve"> вызвала настоящее па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ломничество восхищенных зрителей. Громадная волна бушующего моря готова обрушиться на людей, судорожно цепляющихся за об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ломки мачт погибшего корабля. Всю ночь экипаж бесстрашно бо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 xml:space="preserve">ролся с морской стихией. Но вот первые лучи солнца пронзили воду, осветив ее тысячами ярких бликов и тончайших оттенков цветов. Вода кажется прозрачной, она как будто светится изнутри, вбирая в себя клокочущую ярость волн, а значит, давая хрупкую надежду на спасение. По поверьям моряков, девятый вал предвещает последний порыв шторма. Смогут ли устоять люди? </w:t>
      </w:r>
    </w:p>
    <w:p w:rsidR="000317EA" w:rsidRPr="002D5CE8" w:rsidRDefault="002D5CE8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6) </w:t>
      </w:r>
      <w:r w:rsidR="004F4CEF" w:rsidRPr="002D5CE8">
        <w:rPr>
          <w:rFonts w:eastAsia="Times New Roman" w:cs="Times New Roman"/>
          <w:b/>
          <w:bCs/>
          <w:szCs w:val="24"/>
          <w:lang w:eastAsia="ru-RU"/>
        </w:rPr>
        <w:t>Современность глазами романтиков</w:t>
      </w:r>
    </w:p>
    <w:p w:rsidR="004F4CEF" w:rsidRPr="002D5CE8" w:rsidRDefault="000317EA" w:rsidP="002D5CE8">
      <w:pPr>
        <w:ind w:right="2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lastRenderedPageBreak/>
        <w:t>С</w:t>
      </w:r>
      <w:r w:rsidR="004F4CEF" w:rsidRPr="002D5CE8">
        <w:rPr>
          <w:rFonts w:eastAsia="Times New Roman" w:cs="Times New Roman"/>
          <w:szCs w:val="24"/>
          <w:lang w:eastAsia="ru-RU"/>
        </w:rPr>
        <w:t>южеты для многих своих произведе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ний</w:t>
      </w:r>
      <w:r w:rsidRPr="002D5CE8">
        <w:rPr>
          <w:rFonts w:eastAsia="Times New Roman" w:cs="Times New Roman"/>
          <w:szCs w:val="24"/>
          <w:lang w:eastAsia="ru-RU"/>
        </w:rPr>
        <w:t xml:space="preserve"> романтики черпали в современности</w:t>
      </w:r>
      <w:r w:rsidR="004F4CEF" w:rsidRPr="002D5CE8">
        <w:rPr>
          <w:rFonts w:eastAsia="Times New Roman" w:cs="Times New Roman"/>
          <w:szCs w:val="24"/>
          <w:lang w:eastAsia="ru-RU"/>
        </w:rPr>
        <w:t>.</w:t>
      </w:r>
      <w:r w:rsidR="00146933" w:rsidRPr="002D5CE8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146933" w:rsidRPr="002D5CE8">
        <w:rPr>
          <w:rFonts w:eastAsia="Times New Roman" w:cs="Times New Roman"/>
          <w:szCs w:val="24"/>
          <w:lang w:eastAsia="ru-RU"/>
        </w:rPr>
        <w:t xml:space="preserve">Это </w:t>
      </w:r>
      <w:r w:rsidR="004F4CEF" w:rsidRPr="002D5CE8">
        <w:rPr>
          <w:rFonts w:eastAsia="Times New Roman" w:cs="Times New Roman"/>
          <w:szCs w:val="24"/>
          <w:lang w:eastAsia="ru-RU"/>
        </w:rPr>
        <w:t>Великая французская революция и последовавшие за ней за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хватнические походы Наполеона, жестокие политические репрес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 xml:space="preserve">сии и казни, бесконечные смены правительств и революционный взрыв 1830 г. </w:t>
      </w:r>
      <w:r w:rsidR="00146933" w:rsidRPr="002D5CE8">
        <w:rPr>
          <w:rFonts w:eastAsia="Times New Roman" w:cs="Times New Roman"/>
          <w:szCs w:val="24"/>
          <w:lang w:eastAsia="ru-RU"/>
        </w:rPr>
        <w:t xml:space="preserve">События истории видим </w:t>
      </w:r>
      <w:r w:rsidR="00146933" w:rsidRPr="002D5CE8">
        <w:rPr>
          <w:rFonts w:eastAsia="Times New Roman" w:cs="Times New Roman"/>
          <w:b/>
          <w:szCs w:val="24"/>
          <w:lang w:eastAsia="ru-RU"/>
        </w:rPr>
        <w:t xml:space="preserve">в </w:t>
      </w:r>
      <w:r w:rsidR="004F4CEF" w:rsidRPr="002D5CE8">
        <w:rPr>
          <w:rFonts w:eastAsia="Times New Roman" w:cs="Times New Roman"/>
          <w:b/>
          <w:szCs w:val="24"/>
          <w:lang w:eastAsia="ru-RU"/>
        </w:rPr>
        <w:t xml:space="preserve">полотнах </w:t>
      </w:r>
      <w:proofErr w:type="spellStart"/>
      <w:r w:rsidR="004F4CEF" w:rsidRPr="002D5CE8">
        <w:rPr>
          <w:rFonts w:eastAsia="Times New Roman" w:cs="Times New Roman"/>
          <w:b/>
          <w:szCs w:val="24"/>
          <w:lang w:eastAsia="ru-RU"/>
        </w:rPr>
        <w:t>Жерико</w:t>
      </w:r>
      <w:proofErr w:type="spellEnd"/>
      <w:r w:rsidR="00146933" w:rsidRPr="002D5CE8">
        <w:rPr>
          <w:rFonts w:eastAsia="Times New Roman" w:cs="Times New Roman"/>
          <w:szCs w:val="24"/>
          <w:lang w:eastAsia="ru-RU"/>
        </w:rPr>
        <w:t xml:space="preserve"> </w:t>
      </w:r>
      <w:r w:rsidR="004F4CEF" w:rsidRPr="002D5CE8">
        <w:rPr>
          <w:rFonts w:eastAsia="Times New Roman" w:cs="Times New Roman"/>
          <w:szCs w:val="24"/>
          <w:lang w:eastAsia="ru-RU"/>
        </w:rPr>
        <w:t>(«Офицер имперских конных егерей» и «Раненый ки</w:t>
      </w:r>
      <w:r w:rsidR="004F4CEF" w:rsidRPr="002D5CE8">
        <w:rPr>
          <w:rFonts w:eastAsia="Times New Roman" w:cs="Times New Roman"/>
          <w:szCs w:val="24"/>
          <w:lang w:eastAsia="ru-RU"/>
        </w:rPr>
        <w:softHyphen/>
        <w:t>расир»), Делакруа («Свобода, ведущая народ»), Гойи («Восстание 2 мая 1808 года в Мадриде» и «Расстрел повстанцев») и Брюллова («Последний день Помпеи» и «Осада Пскова»)</w:t>
      </w:r>
      <w:r w:rsidR="00BB3FD8" w:rsidRPr="002D5CE8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4F4CEF" w:rsidRPr="002D5CE8" w:rsidRDefault="004F4CEF" w:rsidP="002D5CE8">
      <w:pPr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b/>
          <w:szCs w:val="24"/>
          <w:lang w:eastAsia="ru-RU"/>
        </w:rPr>
        <w:t>Картина «Расстрел повстанцев</w:t>
      </w:r>
      <w:r w:rsidRPr="002D5CE8">
        <w:rPr>
          <w:rFonts w:eastAsia="Times New Roman" w:cs="Times New Roman"/>
          <w:szCs w:val="24"/>
          <w:lang w:eastAsia="ru-RU"/>
        </w:rPr>
        <w:t>» явилась обвинительным актом художника злу и насилию. Ничего не слыша вокруг, он явственно ощутил реальные масштабы народной трагедии.</w:t>
      </w:r>
    </w:p>
    <w:p w:rsidR="004F4CEF" w:rsidRPr="002D5CE8" w:rsidRDefault="004F4CEF" w:rsidP="002D5CE8">
      <w:pPr>
        <w:ind w:left="20" w:right="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Темная, беспросветная ночь опустилась на пустырь площади </w:t>
      </w:r>
      <w:proofErr w:type="spellStart"/>
      <w:r w:rsidRPr="002D5CE8">
        <w:rPr>
          <w:rFonts w:eastAsia="Times New Roman" w:cs="Times New Roman"/>
          <w:szCs w:val="24"/>
          <w:lang w:eastAsia="ru-RU"/>
        </w:rPr>
        <w:t>Манклоа</w:t>
      </w:r>
      <w:proofErr w:type="spellEnd"/>
      <w:r w:rsidRPr="002D5CE8">
        <w:rPr>
          <w:rFonts w:eastAsia="Times New Roman" w:cs="Times New Roman"/>
          <w:szCs w:val="24"/>
          <w:lang w:eastAsia="ru-RU"/>
        </w:rPr>
        <w:t xml:space="preserve"> в Мадриде. Здесь 3 мая 1808 г. безликая, серая толпа сол</w:t>
      </w:r>
      <w:r w:rsidRPr="002D5CE8">
        <w:rPr>
          <w:rFonts w:eastAsia="Times New Roman" w:cs="Times New Roman"/>
          <w:szCs w:val="24"/>
          <w:lang w:eastAsia="ru-RU"/>
        </w:rPr>
        <w:softHyphen/>
        <w:t>дат выполнила страшный приказ — расстреляла без суда и следст</w:t>
      </w:r>
      <w:r w:rsidRPr="002D5CE8">
        <w:rPr>
          <w:rFonts w:eastAsia="Times New Roman" w:cs="Times New Roman"/>
          <w:szCs w:val="24"/>
          <w:lang w:eastAsia="ru-RU"/>
        </w:rPr>
        <w:softHyphen/>
        <w:t>вия ни в чем не повинных людей. Контрасты света и тени усиливают драматизм происходящего. Резкий свет фонаря причудливо освеща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ет выхваченные из тьмы лица повстанцев. В эти последние минуты перед смертью их мысли и чувства напряжены до предела. До крови сжаты кулаки </w:t>
      </w:r>
      <w:proofErr w:type="spellStart"/>
      <w:r w:rsidRPr="002D5CE8">
        <w:rPr>
          <w:rFonts w:eastAsia="Times New Roman" w:cs="Times New Roman"/>
          <w:szCs w:val="24"/>
          <w:lang w:eastAsia="ru-RU"/>
        </w:rPr>
        <w:t>непокорившихся</w:t>
      </w:r>
      <w:proofErr w:type="spellEnd"/>
      <w:r w:rsidRPr="002D5CE8">
        <w:rPr>
          <w:rFonts w:eastAsia="Times New Roman" w:cs="Times New Roman"/>
          <w:szCs w:val="24"/>
          <w:lang w:eastAsia="ru-RU"/>
        </w:rPr>
        <w:t>, до боли закушены пальцы в немом и отчаянном крике. Застыл в последней судороге убитый, ощупыва</w:t>
      </w:r>
      <w:r w:rsidRPr="002D5CE8">
        <w:rPr>
          <w:rFonts w:eastAsia="Times New Roman" w:cs="Times New Roman"/>
          <w:szCs w:val="24"/>
          <w:lang w:eastAsia="ru-RU"/>
        </w:rPr>
        <w:softHyphen/>
        <w:t>ет землю смертельно раненный. Монах в серой рясе сдержанно взы</w:t>
      </w:r>
      <w:r w:rsidRPr="002D5CE8">
        <w:rPr>
          <w:rFonts w:eastAsia="Times New Roman" w:cs="Times New Roman"/>
          <w:szCs w:val="24"/>
          <w:lang w:eastAsia="ru-RU"/>
        </w:rPr>
        <w:softHyphen/>
        <w:t>вает к Богу. Кто-то отшатнулся, закрывая лицо руками...</w:t>
      </w:r>
    </w:p>
    <w:p w:rsidR="00084F52" w:rsidRPr="002D5CE8" w:rsidRDefault="004F4CEF" w:rsidP="002D5CE8">
      <w:pPr>
        <w:ind w:left="20" w:right="20" w:firstLine="40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В центре картины — рванувшийся навстречу палачам человек в ослепительно белой рубахе. Он стоит, широко раскинув крестом ру</w:t>
      </w:r>
      <w:r w:rsidRPr="002D5CE8">
        <w:rPr>
          <w:rFonts w:eastAsia="Times New Roman" w:cs="Times New Roman"/>
          <w:szCs w:val="24"/>
          <w:lang w:eastAsia="ru-RU"/>
        </w:rPr>
        <w:softHyphen/>
        <w:t>ки, напоминая распятого Христа. На фоне происходящего он выгля</w:t>
      </w:r>
      <w:r w:rsidRPr="002D5CE8">
        <w:rPr>
          <w:rFonts w:eastAsia="Times New Roman" w:cs="Times New Roman"/>
          <w:szCs w:val="24"/>
          <w:lang w:eastAsia="ru-RU"/>
        </w:rPr>
        <w:softHyphen/>
        <w:t>дит символическим напоминанием о справедливом грядущем воз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мездии. Громкий, отчаянный крик проклятья, смело брошенный в лицо ненавистным врагам, прорезает безмолвную тишину ночи... Его слова — страшнее пуль и насилия. </w:t>
      </w:r>
    </w:p>
    <w:p w:rsidR="004F4CEF" w:rsidRPr="002D5CE8" w:rsidRDefault="004F4CEF" w:rsidP="002D5CE8">
      <w:pPr>
        <w:ind w:left="120" w:right="120" w:firstLine="40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D5CE8">
        <w:rPr>
          <w:rFonts w:eastAsia="Times New Roman" w:cs="Times New Roman"/>
          <w:b/>
          <w:bCs/>
          <w:szCs w:val="24"/>
          <w:lang w:eastAsia="ru-RU"/>
        </w:rPr>
        <w:t>Эжен</w:t>
      </w:r>
      <w:proofErr w:type="spellEnd"/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Делакруа</w:t>
      </w:r>
      <w:r w:rsidRPr="002D5CE8">
        <w:rPr>
          <w:rFonts w:eastAsia="Times New Roman" w:cs="Times New Roman"/>
          <w:szCs w:val="24"/>
          <w:lang w:eastAsia="ru-RU"/>
        </w:rPr>
        <w:t xml:space="preserve"> </w:t>
      </w:r>
      <w:r w:rsidR="00084F52" w:rsidRPr="002D5CE8">
        <w:rPr>
          <w:rFonts w:eastAsia="Times New Roman" w:cs="Times New Roman"/>
          <w:szCs w:val="24"/>
          <w:lang w:eastAsia="ru-RU"/>
        </w:rPr>
        <w:t xml:space="preserve">свой  патриотический порыв </w:t>
      </w:r>
      <w:r w:rsidRPr="002D5CE8">
        <w:rPr>
          <w:rFonts w:eastAsia="Times New Roman" w:cs="Times New Roman"/>
          <w:szCs w:val="24"/>
          <w:lang w:eastAsia="ru-RU"/>
        </w:rPr>
        <w:t>выразил в знаменитой картине</w:t>
      </w:r>
      <w:r w:rsidRPr="002D5CE8">
        <w:rPr>
          <w:rFonts w:eastAsia="Times New Roman" w:cs="Times New Roman"/>
          <w:b/>
          <w:bCs/>
          <w:szCs w:val="24"/>
          <w:lang w:eastAsia="ru-RU"/>
        </w:rPr>
        <w:t xml:space="preserve"> «Свобода, ведущая народ (28 июля 1830 г.)».</w:t>
      </w:r>
      <w:r w:rsidRPr="002D5CE8">
        <w:rPr>
          <w:rFonts w:eastAsia="Times New Roman" w:cs="Times New Roman"/>
          <w:szCs w:val="24"/>
          <w:lang w:eastAsia="ru-RU"/>
        </w:rPr>
        <w:t xml:space="preserve"> </w:t>
      </w:r>
    </w:p>
    <w:p w:rsidR="004F4CEF" w:rsidRPr="002D5CE8" w:rsidRDefault="004F4CEF" w:rsidP="002D5CE8">
      <w:pPr>
        <w:ind w:left="120" w:right="1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По развалинам баррикады, только что отбитой у правительст</w:t>
      </w:r>
      <w:r w:rsidRPr="002D5CE8">
        <w:rPr>
          <w:rFonts w:eastAsia="Times New Roman" w:cs="Times New Roman"/>
          <w:szCs w:val="24"/>
          <w:lang w:eastAsia="ru-RU"/>
        </w:rPr>
        <w:softHyphen/>
        <w:t>венных войск, прямо по телам убитых грозно и стремительно дви</w:t>
      </w:r>
      <w:r w:rsidRPr="002D5CE8">
        <w:rPr>
          <w:rFonts w:eastAsia="Times New Roman" w:cs="Times New Roman"/>
          <w:szCs w:val="24"/>
          <w:lang w:eastAsia="ru-RU"/>
        </w:rPr>
        <w:softHyphen/>
        <w:t>жутся повстанцы. Июльское солнце, с трудом пробивающееся сквозь клубы порохового дыма, высвечивает отдельные фигуры лю</w:t>
      </w:r>
      <w:r w:rsidRPr="002D5CE8">
        <w:rPr>
          <w:rFonts w:eastAsia="Times New Roman" w:cs="Times New Roman"/>
          <w:szCs w:val="24"/>
          <w:lang w:eastAsia="ru-RU"/>
        </w:rPr>
        <w:softHyphen/>
        <w:t>дей. Каждая из них дана отчетливо и крупным планом. Вот студент, крепко стиснув ружье, взводит курок. Рядом рабочий в блузе реши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тельно взмахнул саблей. 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Парижский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2D5CE8">
        <w:rPr>
          <w:rFonts w:eastAsia="Times New Roman" w:cs="Times New Roman"/>
          <w:szCs w:val="24"/>
          <w:lang w:eastAsia="ru-RU"/>
        </w:rPr>
        <w:t>гармен</w:t>
      </w:r>
      <w:proofErr w:type="spellEnd"/>
      <w:r w:rsidRPr="002D5CE8">
        <w:rPr>
          <w:rFonts w:eastAsia="Times New Roman" w:cs="Times New Roman"/>
          <w:szCs w:val="24"/>
          <w:lang w:eastAsia="ru-RU"/>
        </w:rPr>
        <w:t xml:space="preserve"> неистово размахивает пистолетами. Раненый гвардеец последним усилием воли приподни</w:t>
      </w:r>
      <w:r w:rsidRPr="002D5CE8">
        <w:rPr>
          <w:rFonts w:eastAsia="Times New Roman" w:cs="Times New Roman"/>
          <w:szCs w:val="24"/>
          <w:lang w:eastAsia="ru-RU"/>
        </w:rPr>
        <w:softHyphen/>
        <w:t>мается на руках, чтобы взглянуть в лицо прекрасной Свободе.</w:t>
      </w:r>
    </w:p>
    <w:p w:rsidR="004F4CEF" w:rsidRPr="002D5CE8" w:rsidRDefault="004F4CEF" w:rsidP="002D5CE8">
      <w:pPr>
        <w:ind w:left="120" w:right="120" w:firstLine="4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Смысловым центром картины становится фигура Свободы — прекрасной женщины с трехцветным знаменем в руке. В едином по</w:t>
      </w:r>
      <w:r w:rsidRPr="002D5CE8">
        <w:rPr>
          <w:rFonts w:eastAsia="Times New Roman" w:cs="Times New Roman"/>
          <w:szCs w:val="24"/>
          <w:lang w:eastAsia="ru-RU"/>
        </w:rPr>
        <w:softHyphen/>
        <w:t>рыве она увлекает за собой восставших</w:t>
      </w:r>
      <w:r w:rsidR="00E85A44" w:rsidRPr="002D5CE8">
        <w:rPr>
          <w:rFonts w:eastAsia="Times New Roman" w:cs="Times New Roman"/>
          <w:szCs w:val="24"/>
          <w:lang w:eastAsia="ru-RU"/>
        </w:rPr>
        <w:t>.</w:t>
      </w:r>
    </w:p>
    <w:p w:rsidR="00527C55" w:rsidRPr="002D5CE8" w:rsidRDefault="00527C55" w:rsidP="002D5CE8">
      <w:pPr>
        <w:ind w:left="120" w:right="1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>Тему экзотического Востока не обошел ни один крупный худож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ник романтизма. Одних </w:t>
      </w:r>
      <w:r w:rsidR="00EB557F" w:rsidRPr="002D5CE8">
        <w:rPr>
          <w:rFonts w:eastAsia="Times New Roman" w:cs="Times New Roman"/>
          <w:szCs w:val="24"/>
          <w:lang w:eastAsia="ru-RU"/>
        </w:rPr>
        <w:t xml:space="preserve">художников </w:t>
      </w:r>
      <w:r w:rsidRPr="002D5CE8">
        <w:rPr>
          <w:rFonts w:eastAsia="Times New Roman" w:cs="Times New Roman"/>
          <w:szCs w:val="24"/>
          <w:lang w:eastAsia="ru-RU"/>
        </w:rPr>
        <w:t>больше интересовали внешние экзотические подробности и детали. Другие стремились увидеть здесь человека сильных страстей и нра</w:t>
      </w:r>
      <w:r w:rsidRPr="002D5CE8">
        <w:rPr>
          <w:rFonts w:eastAsia="Times New Roman" w:cs="Times New Roman"/>
          <w:szCs w:val="24"/>
          <w:lang w:eastAsia="ru-RU"/>
        </w:rPr>
        <w:softHyphen/>
        <w:t>вов, противопоставляя его европейцу, испорченному цивилизацией. Третьи — запечатлели яркую красочную природу, символизирую</w:t>
      </w:r>
      <w:r w:rsidRPr="002D5CE8">
        <w:rPr>
          <w:rFonts w:eastAsia="Times New Roman" w:cs="Times New Roman"/>
          <w:szCs w:val="24"/>
          <w:lang w:eastAsia="ru-RU"/>
        </w:rPr>
        <w:softHyphen/>
        <w:t>щую свободу и независимость.</w:t>
      </w:r>
    </w:p>
    <w:p w:rsidR="00527C55" w:rsidRPr="002D5CE8" w:rsidRDefault="00527C55" w:rsidP="002D5CE8">
      <w:pPr>
        <w:spacing w:before="60"/>
        <w:ind w:left="120" w:right="120" w:firstLine="400"/>
        <w:jc w:val="both"/>
        <w:rPr>
          <w:rFonts w:eastAsia="Times New Roman" w:cs="Times New Roman"/>
          <w:szCs w:val="24"/>
          <w:lang w:eastAsia="ru-RU"/>
        </w:rPr>
      </w:pPr>
      <w:r w:rsidRPr="002D5CE8">
        <w:rPr>
          <w:rFonts w:eastAsia="Times New Roman" w:cs="Times New Roman"/>
          <w:szCs w:val="24"/>
          <w:lang w:eastAsia="ru-RU"/>
        </w:rPr>
        <w:t xml:space="preserve">Именно </w:t>
      </w:r>
      <w:r w:rsidRPr="002D5CE8">
        <w:rPr>
          <w:rFonts w:eastAsia="Times New Roman" w:cs="Times New Roman"/>
          <w:b/>
          <w:szCs w:val="24"/>
          <w:lang w:eastAsia="ru-RU"/>
        </w:rPr>
        <w:t xml:space="preserve">Делакруа </w:t>
      </w:r>
      <w:r w:rsidRPr="002D5CE8">
        <w:rPr>
          <w:rFonts w:eastAsia="Times New Roman" w:cs="Times New Roman"/>
          <w:szCs w:val="24"/>
          <w:lang w:eastAsia="ru-RU"/>
        </w:rPr>
        <w:t>станет подлинным первооткрывателем Восто</w:t>
      </w:r>
      <w:r w:rsidRPr="002D5CE8">
        <w:rPr>
          <w:rFonts w:eastAsia="Times New Roman" w:cs="Times New Roman"/>
          <w:szCs w:val="24"/>
          <w:lang w:eastAsia="ru-RU"/>
        </w:rPr>
        <w:softHyphen/>
        <w:t>ка в мировой живописи. Его творческий темперамент раскроет</w:t>
      </w:r>
      <w:r w:rsidRPr="002D5CE8">
        <w:rPr>
          <w:rFonts w:eastAsia="Times New Roman" w:cs="Times New Roman"/>
          <w:szCs w:val="24"/>
          <w:lang w:eastAsia="ru-RU"/>
        </w:rPr>
        <w:softHyphen/>
        <w:t>ся здесь в полной мере. Пестроту восточного колорита он сумеет пе</w:t>
      </w:r>
      <w:r w:rsidRPr="002D5CE8">
        <w:rPr>
          <w:rFonts w:eastAsia="Times New Roman" w:cs="Times New Roman"/>
          <w:szCs w:val="24"/>
          <w:lang w:eastAsia="ru-RU"/>
        </w:rPr>
        <w:softHyphen/>
        <w:t xml:space="preserve">ревести в </w:t>
      </w:r>
      <w:proofErr w:type="spellStart"/>
      <w:r w:rsidRPr="002D5CE8">
        <w:rPr>
          <w:rFonts w:eastAsia="Times New Roman" w:cs="Times New Roman"/>
          <w:szCs w:val="24"/>
          <w:lang w:eastAsia="ru-RU"/>
        </w:rPr>
        <w:t>трехмерность</w:t>
      </w:r>
      <w:proofErr w:type="spellEnd"/>
      <w:r w:rsidRPr="002D5CE8">
        <w:rPr>
          <w:rFonts w:eastAsia="Times New Roman" w:cs="Times New Roman"/>
          <w:szCs w:val="24"/>
          <w:lang w:eastAsia="ru-RU"/>
        </w:rPr>
        <w:t xml:space="preserve"> картинного поля. «</w:t>
      </w:r>
      <w:proofErr w:type="gramStart"/>
      <w:r w:rsidRPr="002D5CE8">
        <w:rPr>
          <w:rFonts w:eastAsia="Times New Roman" w:cs="Times New Roman"/>
          <w:szCs w:val="24"/>
          <w:lang w:eastAsia="ru-RU"/>
        </w:rPr>
        <w:t>Резня</w:t>
      </w:r>
      <w:proofErr w:type="gramEnd"/>
      <w:r w:rsidRPr="002D5CE8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2D5CE8">
        <w:rPr>
          <w:rFonts w:eastAsia="Times New Roman" w:cs="Times New Roman"/>
          <w:szCs w:val="24"/>
          <w:lang w:eastAsia="ru-RU"/>
        </w:rPr>
        <w:t>Хиосе</w:t>
      </w:r>
      <w:proofErr w:type="spellEnd"/>
      <w:r w:rsidRPr="002D5CE8">
        <w:rPr>
          <w:rFonts w:eastAsia="Times New Roman" w:cs="Times New Roman"/>
          <w:szCs w:val="24"/>
          <w:lang w:eastAsia="ru-RU"/>
        </w:rPr>
        <w:t>», «Охота на львов в Марокко», «Алжирские женщины», «Марокканец, сед</w:t>
      </w:r>
      <w:r w:rsidRPr="002D5CE8">
        <w:rPr>
          <w:rFonts w:eastAsia="Times New Roman" w:cs="Times New Roman"/>
          <w:szCs w:val="24"/>
          <w:lang w:eastAsia="ru-RU"/>
        </w:rPr>
        <w:softHyphen/>
        <w:t>лающий коня» — вот то лучшее, что создано художником на эту тему.</w:t>
      </w:r>
    </w:p>
    <w:p w:rsidR="00527C55" w:rsidRPr="002D5CE8" w:rsidRDefault="002A4D1B" w:rsidP="002D5CE8">
      <w:pPr>
        <w:pStyle w:val="a3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2D5CE8">
        <w:rPr>
          <w:rFonts w:cs="Times New Roman"/>
          <w:b/>
          <w:szCs w:val="24"/>
        </w:rPr>
        <w:t>Итог урока.</w:t>
      </w:r>
    </w:p>
    <w:p w:rsidR="002A4D1B" w:rsidRPr="002D5CE8" w:rsidRDefault="002A4D1B" w:rsidP="002D5CE8">
      <w:pPr>
        <w:pStyle w:val="a3"/>
        <w:numPr>
          <w:ilvl w:val="0"/>
          <w:numId w:val="6"/>
        </w:numPr>
        <w:jc w:val="both"/>
        <w:rPr>
          <w:rFonts w:cs="Times New Roman"/>
          <w:szCs w:val="24"/>
        </w:rPr>
      </w:pPr>
      <w:r w:rsidRPr="002D5CE8">
        <w:rPr>
          <w:rFonts w:cs="Times New Roman"/>
          <w:b/>
          <w:szCs w:val="24"/>
        </w:rPr>
        <w:t>Дом</w:t>
      </w:r>
      <w:r w:rsidR="002D5CE8" w:rsidRPr="002D5CE8">
        <w:rPr>
          <w:rFonts w:cs="Times New Roman"/>
          <w:b/>
          <w:szCs w:val="24"/>
        </w:rPr>
        <w:t xml:space="preserve">ашнее </w:t>
      </w:r>
      <w:r w:rsidRPr="002D5CE8">
        <w:rPr>
          <w:rFonts w:cs="Times New Roman"/>
          <w:b/>
          <w:szCs w:val="24"/>
        </w:rPr>
        <w:t xml:space="preserve"> задание: гл</w:t>
      </w:r>
      <w:r w:rsidR="002D5CE8" w:rsidRPr="002D5CE8">
        <w:rPr>
          <w:rFonts w:cs="Times New Roman"/>
          <w:b/>
          <w:szCs w:val="24"/>
        </w:rPr>
        <w:t>.</w:t>
      </w:r>
      <w:r w:rsidR="00D72274" w:rsidRPr="002D5CE8">
        <w:rPr>
          <w:rFonts w:cs="Times New Roman"/>
          <w:szCs w:val="24"/>
        </w:rPr>
        <w:t xml:space="preserve"> 13,14</w:t>
      </w:r>
    </w:p>
    <w:sectPr w:rsidR="002A4D1B" w:rsidRPr="002D5CE8" w:rsidSect="00657B91">
      <w:pgSz w:w="11909" w:h="16834"/>
      <w:pgMar w:top="340" w:right="340" w:bottom="340" w:left="3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5D03732"/>
    <w:multiLevelType w:val="hybridMultilevel"/>
    <w:tmpl w:val="FC247AA0"/>
    <w:lvl w:ilvl="0" w:tplc="7310D1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7FB5"/>
    <w:multiLevelType w:val="hybridMultilevel"/>
    <w:tmpl w:val="22BCD016"/>
    <w:lvl w:ilvl="0" w:tplc="E9561CE0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80746C"/>
    <w:multiLevelType w:val="hybridMultilevel"/>
    <w:tmpl w:val="2842B262"/>
    <w:lvl w:ilvl="0" w:tplc="F3B62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A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4E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07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04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46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684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000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8B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E1C28"/>
    <w:multiLevelType w:val="hybridMultilevel"/>
    <w:tmpl w:val="C806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919E8"/>
    <w:multiLevelType w:val="hybridMultilevel"/>
    <w:tmpl w:val="4802C132"/>
    <w:lvl w:ilvl="0" w:tplc="3CDEA1D0">
      <w:start w:val="1"/>
      <w:numFmt w:val="decimal"/>
      <w:lvlText w:val="%1)"/>
      <w:lvlJc w:val="left"/>
      <w:pPr>
        <w:ind w:left="720" w:hanging="360"/>
      </w:pPr>
      <w:rPr>
        <w:rFonts w:ascii="Century Schoolbook" w:hAnsi="Century Schoolbook" w:cs="Century Schoolbook" w:hint="default"/>
        <w:b/>
        <w:color w:val="E3896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47D5"/>
    <w:rsid w:val="000317EA"/>
    <w:rsid w:val="00037FDD"/>
    <w:rsid w:val="00084F52"/>
    <w:rsid w:val="000A1CAF"/>
    <w:rsid w:val="000B01AB"/>
    <w:rsid w:val="000B168E"/>
    <w:rsid w:val="000E2B7A"/>
    <w:rsid w:val="000F65F6"/>
    <w:rsid w:val="00122327"/>
    <w:rsid w:val="00140EAD"/>
    <w:rsid w:val="00146490"/>
    <w:rsid w:val="00146933"/>
    <w:rsid w:val="00174EA9"/>
    <w:rsid w:val="001A32A6"/>
    <w:rsid w:val="001B0EB0"/>
    <w:rsid w:val="0020335D"/>
    <w:rsid w:val="0021375E"/>
    <w:rsid w:val="00254182"/>
    <w:rsid w:val="002A4D1B"/>
    <w:rsid w:val="002D5CE8"/>
    <w:rsid w:val="002E31F6"/>
    <w:rsid w:val="002F7C42"/>
    <w:rsid w:val="0030153B"/>
    <w:rsid w:val="00334458"/>
    <w:rsid w:val="0037686D"/>
    <w:rsid w:val="003A5BD0"/>
    <w:rsid w:val="00481975"/>
    <w:rsid w:val="00485557"/>
    <w:rsid w:val="004903DB"/>
    <w:rsid w:val="004930A1"/>
    <w:rsid w:val="004C0C22"/>
    <w:rsid w:val="004D7EBF"/>
    <w:rsid w:val="004F4CEF"/>
    <w:rsid w:val="00500C4A"/>
    <w:rsid w:val="005047D5"/>
    <w:rsid w:val="00515F1F"/>
    <w:rsid w:val="00523E59"/>
    <w:rsid w:val="00527C55"/>
    <w:rsid w:val="005837FD"/>
    <w:rsid w:val="00590AD3"/>
    <w:rsid w:val="005938C2"/>
    <w:rsid w:val="005D509A"/>
    <w:rsid w:val="005D6A87"/>
    <w:rsid w:val="005E0A81"/>
    <w:rsid w:val="006001FE"/>
    <w:rsid w:val="00657AC6"/>
    <w:rsid w:val="00657B91"/>
    <w:rsid w:val="006821C6"/>
    <w:rsid w:val="006F2F09"/>
    <w:rsid w:val="006F58B7"/>
    <w:rsid w:val="00704E13"/>
    <w:rsid w:val="008117D8"/>
    <w:rsid w:val="0084458F"/>
    <w:rsid w:val="009A419A"/>
    <w:rsid w:val="00A828A1"/>
    <w:rsid w:val="00A9537A"/>
    <w:rsid w:val="00AF3CAB"/>
    <w:rsid w:val="00B23E16"/>
    <w:rsid w:val="00B371F6"/>
    <w:rsid w:val="00B8387D"/>
    <w:rsid w:val="00BB3FD8"/>
    <w:rsid w:val="00BD44B6"/>
    <w:rsid w:val="00C61382"/>
    <w:rsid w:val="00C75CFF"/>
    <w:rsid w:val="00C84E3E"/>
    <w:rsid w:val="00CB2FA7"/>
    <w:rsid w:val="00D01084"/>
    <w:rsid w:val="00D72274"/>
    <w:rsid w:val="00D77A3D"/>
    <w:rsid w:val="00D96630"/>
    <w:rsid w:val="00DB3489"/>
    <w:rsid w:val="00DE0FD1"/>
    <w:rsid w:val="00E2448F"/>
    <w:rsid w:val="00E61373"/>
    <w:rsid w:val="00E748B6"/>
    <w:rsid w:val="00E85A44"/>
    <w:rsid w:val="00E90746"/>
    <w:rsid w:val="00EA72A2"/>
    <w:rsid w:val="00EB557F"/>
    <w:rsid w:val="00F72F46"/>
    <w:rsid w:val="00F96565"/>
    <w:rsid w:val="00FB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88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91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82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13</cp:revision>
  <cp:lastPrinted>2012-01-15T08:56:00Z</cp:lastPrinted>
  <dcterms:created xsi:type="dcterms:W3CDTF">2012-01-12T11:16:00Z</dcterms:created>
  <dcterms:modified xsi:type="dcterms:W3CDTF">2018-05-02T14:26:00Z</dcterms:modified>
</cp:coreProperties>
</file>