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E5AE9">
        <w:rPr>
          <w:b/>
          <w:bCs/>
          <w:color w:val="000000"/>
        </w:rPr>
        <w:t xml:space="preserve">Тема: </w:t>
      </w:r>
      <w:r w:rsidR="0025646A">
        <w:rPr>
          <w:b/>
          <w:bCs/>
          <w:color w:val="000000"/>
        </w:rPr>
        <w:t>Понятие Нового времени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b/>
          <w:bCs/>
          <w:color w:val="000000"/>
        </w:rPr>
        <w:t xml:space="preserve">Цель </w:t>
      </w:r>
      <w:proofErr w:type="spellStart"/>
      <w:r w:rsidRPr="009E5AE9">
        <w:rPr>
          <w:b/>
          <w:bCs/>
          <w:color w:val="000000"/>
        </w:rPr>
        <w:t>урока</w:t>
      </w:r>
      <w:proofErr w:type="gramStart"/>
      <w:r w:rsidRPr="009E5AE9">
        <w:rPr>
          <w:color w:val="000000"/>
        </w:rPr>
        <w:t>:У</w:t>
      </w:r>
      <w:proofErr w:type="gramEnd"/>
      <w:r w:rsidRPr="009E5AE9">
        <w:rPr>
          <w:color w:val="000000"/>
        </w:rPr>
        <w:t>своение</w:t>
      </w:r>
      <w:proofErr w:type="spellEnd"/>
      <w:r w:rsidRPr="009E5AE9">
        <w:rPr>
          <w:color w:val="000000"/>
        </w:rPr>
        <w:t xml:space="preserve"> учащимися понятия «Новое время»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b/>
          <w:bCs/>
          <w:color w:val="000000"/>
        </w:rPr>
        <w:t>Задачи</w:t>
      </w:r>
      <w:r w:rsidRPr="009E5AE9">
        <w:rPr>
          <w:color w:val="000000"/>
        </w:rPr>
        <w:t>: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b/>
          <w:bCs/>
          <w:color w:val="000000"/>
        </w:rPr>
        <w:t>1.Обучащая</w:t>
      </w:r>
      <w:proofErr w:type="gramStart"/>
      <w:r w:rsidRPr="009E5AE9">
        <w:rPr>
          <w:color w:val="000000"/>
        </w:rPr>
        <w:t>:О</w:t>
      </w:r>
      <w:proofErr w:type="gramEnd"/>
      <w:r w:rsidRPr="009E5AE9">
        <w:rPr>
          <w:color w:val="000000"/>
        </w:rPr>
        <w:t>беспечить условия для усвоения новых терминов, подвести к пониманию того, что начинается изучение нового исторического периода, имеющего свои особенности.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b/>
          <w:bCs/>
          <w:color w:val="000000"/>
        </w:rPr>
        <w:t>2.Развивающая</w:t>
      </w:r>
      <w:proofErr w:type="gramStart"/>
      <w:r w:rsidRPr="009E5AE9">
        <w:rPr>
          <w:color w:val="000000"/>
        </w:rPr>
        <w:t>:п</w:t>
      </w:r>
      <w:proofErr w:type="gramEnd"/>
      <w:r w:rsidRPr="009E5AE9">
        <w:rPr>
          <w:color w:val="000000"/>
        </w:rPr>
        <w:t>родолжить формировать умение анализировать причинно-следственные связи, объяснять исторические факты, формулировать выводы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b/>
          <w:bCs/>
          <w:color w:val="000000"/>
        </w:rPr>
        <w:t>3.Воспитательная</w:t>
      </w:r>
      <w:r w:rsidRPr="009E5AE9">
        <w:rPr>
          <w:color w:val="000000"/>
        </w:rPr>
        <w:t xml:space="preserve">: Учить </w:t>
      </w:r>
      <w:proofErr w:type="gramStart"/>
      <w:r w:rsidRPr="009E5AE9">
        <w:rPr>
          <w:color w:val="000000"/>
        </w:rPr>
        <w:t>объективно</w:t>
      </w:r>
      <w:proofErr w:type="gramEnd"/>
      <w:r w:rsidRPr="009E5AE9">
        <w:rPr>
          <w:color w:val="000000"/>
        </w:rPr>
        <w:t xml:space="preserve"> оценивать свою работу на уроке.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b/>
          <w:bCs/>
          <w:color w:val="000000"/>
        </w:rPr>
        <w:t>План изучения нового материала: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1.Хронологические рамки и основное содержание первого периода новой истории.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2.Человек Нового времени.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3.Что связывает нас с Новым временем.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E5AE9">
        <w:rPr>
          <w:b/>
          <w:color w:val="000000"/>
        </w:rPr>
        <w:t>Ход урока</w:t>
      </w:r>
    </w:p>
    <w:p w:rsidR="009E5AE9" w:rsidRPr="009E5AE9" w:rsidRDefault="009E5AE9" w:rsidP="009E5A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E5AE9">
        <w:rPr>
          <w:b/>
          <w:color w:val="000000"/>
        </w:rPr>
        <w:t>Орг момент</w:t>
      </w:r>
    </w:p>
    <w:p w:rsidR="009E5AE9" w:rsidRPr="009E5AE9" w:rsidRDefault="009E5AE9" w:rsidP="009E5A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b/>
          <w:color w:val="000000"/>
        </w:rPr>
        <w:t>Вступительное слово учителя</w:t>
      </w:r>
      <w:r w:rsidRPr="009E5AE9">
        <w:rPr>
          <w:color w:val="000000"/>
        </w:rPr>
        <w:t>: Уважаемые семиклассники. Вы видите перед собой учебник, по которому нам предстоит заниматься в течение следующих 28 уроков 2 раза в неделю. Пожалуйста, ответьте на вопросы: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Кто авторы учебника?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Как называется исторический период, который нам предстоит изучать?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Какие хронологические рамки он охватывает?</w:t>
      </w:r>
    </w:p>
    <w:p w:rsid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Проанализируйте структуру учебника. Какими способами авторы дополняют тексты параграфа?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Какой еще дополнительный материал содержит учебник7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9E5AE9">
        <w:rPr>
          <w:color w:val="000000"/>
        </w:rPr>
        <w:t xml:space="preserve">После ответов учащихся </w:t>
      </w:r>
      <w:r w:rsidRPr="009E5AE9">
        <w:rPr>
          <w:b/>
          <w:color w:val="000000"/>
        </w:rPr>
        <w:t>начать работу с текстом введения: стр.5, абз.1.</w:t>
      </w:r>
      <w:r w:rsidRPr="009E5AE9">
        <w:rPr>
          <w:color w:val="000000"/>
        </w:rPr>
        <w:t xml:space="preserve"> Как называлось общество в Средние века?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1</w:t>
      </w:r>
      <w:r w:rsidRPr="009E5AE9">
        <w:rPr>
          <w:b/>
          <w:color w:val="000000"/>
        </w:rPr>
        <w:t>. Определение в тетради</w:t>
      </w:r>
      <w:r w:rsidRPr="009E5AE9">
        <w:rPr>
          <w:color w:val="000000"/>
        </w:rPr>
        <w:t xml:space="preserve">. Традиция-в переводе с латинского </w:t>
      </w:r>
      <w:r w:rsidRPr="009E5AE9">
        <w:rPr>
          <w:b/>
          <w:color w:val="000000"/>
        </w:rPr>
        <w:t>— передача.</w:t>
      </w:r>
      <w:r w:rsidRPr="009E5AE9">
        <w:rPr>
          <w:color w:val="000000"/>
        </w:rPr>
        <w:t xml:space="preserve"> Традиционное общество-общество, жизнь в котором основана на традициях. Далее записываем определение, выделенное в тексте учебника</w:t>
      </w:r>
      <w:r>
        <w:rPr>
          <w:color w:val="000000"/>
        </w:rPr>
        <w:t xml:space="preserve">  </w:t>
      </w:r>
      <w:proofErr w:type="gramStart"/>
      <w:r w:rsidRPr="009E5AE9">
        <w:rPr>
          <w:color w:val="000000"/>
        </w:rPr>
        <w:t>:в</w:t>
      </w:r>
      <w:proofErr w:type="gramEnd"/>
      <w:r w:rsidRPr="009E5AE9">
        <w:rPr>
          <w:color w:val="000000"/>
        </w:rPr>
        <w:t xml:space="preserve"> таком обществе духовные ценн</w:t>
      </w:r>
      <w:r>
        <w:rPr>
          <w:color w:val="000000"/>
        </w:rPr>
        <w:t>о</w:t>
      </w:r>
      <w:r w:rsidRPr="009E5AE9">
        <w:rPr>
          <w:color w:val="000000"/>
        </w:rPr>
        <w:t>сти, образ жизни, организация трудовой деятельности передаются почти без изменений от поколения к поколению в течение длительного времени.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b/>
          <w:color w:val="000000"/>
        </w:rPr>
        <w:t>2.Характеристика</w:t>
      </w:r>
      <w:r w:rsidRPr="009E5AE9">
        <w:rPr>
          <w:color w:val="000000"/>
        </w:rPr>
        <w:t>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  <w:u w:val="single"/>
        </w:rPr>
        <w:t>Учащиеся выписывают в тетрадь основные черты традиционного общества</w:t>
      </w:r>
      <w:r w:rsidRPr="009E5AE9">
        <w:rPr>
          <w:color w:val="000000"/>
        </w:rPr>
        <w:t xml:space="preserve"> просто под номером или в виде кластера: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1)преобладание сельскохозяйственного производства;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2)господство натурального хозяйства;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3)сословное неравенство и т.д.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9E5AE9">
        <w:rPr>
          <w:color w:val="000000"/>
        </w:rPr>
        <w:t>Далее учитель говорит, что сам термин «Новое время» появился в XV веке среди гуманистов Италии, и что он для них означал (эпоха «пробужден</w:t>
      </w:r>
      <w:r>
        <w:rPr>
          <w:color w:val="000000"/>
        </w:rPr>
        <w:t>и</w:t>
      </w:r>
      <w:r w:rsidRPr="009E5AE9">
        <w:rPr>
          <w:color w:val="000000"/>
        </w:rPr>
        <w:t>я умов»).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E5AE9">
        <w:rPr>
          <w:color w:val="000000"/>
          <w:u w:val="single"/>
        </w:rPr>
        <w:t xml:space="preserve">      Затем учащиеся в тексте находят те изменения, которые произошли в жизни людей в XV веке</w:t>
      </w:r>
      <w:r w:rsidRPr="009E5AE9">
        <w:rPr>
          <w:color w:val="000000"/>
        </w:rPr>
        <w:t xml:space="preserve"> (с.5-6). </w:t>
      </w:r>
      <w:r w:rsidRPr="009E5AE9">
        <w:rPr>
          <w:b/>
          <w:color w:val="000000"/>
        </w:rPr>
        <w:t>Устные ответы учащихся: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1.Интерес к античной культуре;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2.Стремление к земной жизни и посмертной славе;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3.Интерес к человеку и т д.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9E5AE9">
        <w:rPr>
          <w:color w:val="000000"/>
        </w:rPr>
        <w:t xml:space="preserve">Далее </w:t>
      </w:r>
      <w:r>
        <w:rPr>
          <w:color w:val="000000"/>
        </w:rPr>
        <w:t>учитель говорит о том, что при и</w:t>
      </w:r>
      <w:r w:rsidRPr="009E5AE9">
        <w:rPr>
          <w:color w:val="000000"/>
        </w:rPr>
        <w:t>зучении истории мы должны понимать, что изменения приходят в общество постепенно и поэтому границы между эпохами весьма условны. И даже по вопросу точной даты начала Нового времени среди историков нет единого мнения.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9E5AE9">
        <w:rPr>
          <w:color w:val="000000"/>
        </w:rPr>
        <w:t>На доске или экране появляются даты с расшифровкой: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b/>
          <w:bCs/>
          <w:color w:val="000000"/>
        </w:rPr>
        <w:t>1485</w:t>
      </w:r>
      <w:r w:rsidRPr="009E5AE9">
        <w:rPr>
          <w:color w:val="000000"/>
        </w:rPr>
        <w:t> год-конец войны Алой и Белой розы в Англии,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b/>
          <w:bCs/>
          <w:color w:val="000000"/>
        </w:rPr>
        <w:t>1492</w:t>
      </w:r>
      <w:r w:rsidRPr="009E5AE9">
        <w:rPr>
          <w:color w:val="000000"/>
        </w:rPr>
        <w:t> год-открытие Колумбом Америки,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b/>
          <w:bCs/>
          <w:color w:val="000000"/>
        </w:rPr>
        <w:t>1517</w:t>
      </w:r>
      <w:r w:rsidRPr="009E5AE9">
        <w:rPr>
          <w:color w:val="000000"/>
        </w:rPr>
        <w:t> год-начало Реформации в Европе.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9E5AE9">
        <w:rPr>
          <w:color w:val="000000"/>
        </w:rPr>
        <w:t xml:space="preserve">Учитель подчеркивает, что в любом случае история Нового времени начинается на рубеже XV-XVI веков и </w:t>
      </w:r>
      <w:r w:rsidRPr="009E5AE9">
        <w:rPr>
          <w:color w:val="000000"/>
          <w:u w:val="single"/>
        </w:rPr>
        <w:t>этот переход- процесс постепенный и длительный</w:t>
      </w:r>
      <w:r w:rsidRPr="009E5AE9">
        <w:rPr>
          <w:color w:val="000000"/>
        </w:rPr>
        <w:t>.</w:t>
      </w:r>
      <w:r>
        <w:rPr>
          <w:color w:val="000000"/>
        </w:rPr>
        <w:t xml:space="preserve"> </w:t>
      </w:r>
      <w:r w:rsidRPr="009E5AE9">
        <w:rPr>
          <w:color w:val="000000"/>
        </w:rPr>
        <w:t>Здесь он заостряет внимание, что завершается Новое время в начале XX века. В XVI-XVIII веках общество оставалось аграрным. Преобладал ручной труд, но постепенно создавались новые технологии (</w:t>
      </w:r>
      <w:r w:rsidRPr="009E5AE9">
        <w:rPr>
          <w:b/>
          <w:color w:val="000000"/>
        </w:rPr>
        <w:t>запись в тетради: технология</w:t>
      </w:r>
      <w:r w:rsidRPr="009E5AE9">
        <w:rPr>
          <w:color w:val="000000"/>
        </w:rPr>
        <w:t>-совокупность методов обработки сырья, материалов в процессе производства).</w:t>
      </w:r>
      <w:r>
        <w:rPr>
          <w:color w:val="000000"/>
        </w:rPr>
        <w:t xml:space="preserve"> </w:t>
      </w:r>
      <w:r w:rsidRPr="009E5AE9">
        <w:rPr>
          <w:color w:val="000000"/>
        </w:rPr>
        <w:t>В XVIII веке появляется машинное производство, фабрики. Широкое применение техники начинается в XIX веке, когда общество перейдёт на следующую, индустриальную, ступень развития</w:t>
      </w:r>
      <w:proofErr w:type="gramStart"/>
      <w:r w:rsidRPr="009E5AE9">
        <w:rPr>
          <w:color w:val="000000"/>
        </w:rPr>
        <w:t>.(</w:t>
      </w:r>
      <w:proofErr w:type="gramEnd"/>
      <w:r w:rsidRPr="009E5AE9">
        <w:rPr>
          <w:color w:val="000000"/>
        </w:rPr>
        <w:t xml:space="preserve"> Здесь возможно обратить внимание на значение слова индустриальный (от лат. Indastria-деятельность). (Картинки на экране, которые иллюстриру</w:t>
      </w:r>
      <w:r>
        <w:rPr>
          <w:color w:val="000000"/>
        </w:rPr>
        <w:t>е</w:t>
      </w:r>
      <w:r w:rsidRPr="009E5AE9">
        <w:rPr>
          <w:color w:val="000000"/>
        </w:rPr>
        <w:t>т постепенный переход от примитивных орудий труда к машинному производству).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Pr="009E5AE9">
        <w:rPr>
          <w:color w:val="000000"/>
        </w:rPr>
        <w:t>Итак, в 7 классе мы будем изучат</w:t>
      </w:r>
      <w:r>
        <w:rPr>
          <w:color w:val="000000"/>
        </w:rPr>
        <w:t>ь период Новой истории XVI-XVII</w:t>
      </w:r>
      <w:r w:rsidRPr="009E5AE9">
        <w:rPr>
          <w:color w:val="000000"/>
        </w:rPr>
        <w:t xml:space="preserve"> веков. Для того, чтобы изменилась жизнь людей, должен измениться сам человек. Переходим ко второму пункту плана урока.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E5AE9">
        <w:rPr>
          <w:b/>
          <w:color w:val="000000"/>
        </w:rPr>
        <w:t>Вопрос: Как назывались группы людей, из которых состояло средневековое общество?</w:t>
      </w:r>
    </w:p>
    <w:p w:rsid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Pr="009E5AE9">
        <w:rPr>
          <w:color w:val="000000"/>
        </w:rPr>
        <w:t>Ответ:</w:t>
      </w:r>
      <w:r>
        <w:rPr>
          <w:color w:val="000000"/>
        </w:rPr>
        <w:t xml:space="preserve">  </w:t>
      </w:r>
      <w:r w:rsidRPr="009E5AE9">
        <w:rPr>
          <w:color w:val="000000"/>
        </w:rPr>
        <w:t>Сословия.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Pr="009E5AE9">
        <w:rPr>
          <w:color w:val="000000"/>
        </w:rPr>
        <w:t xml:space="preserve">Учащиеся вспоминают, что </w:t>
      </w:r>
      <w:proofErr w:type="gramStart"/>
      <w:r w:rsidRPr="009E5AE9">
        <w:rPr>
          <w:b/>
          <w:color w:val="000000"/>
        </w:rPr>
        <w:t>сословия-это</w:t>
      </w:r>
      <w:proofErr w:type="gramEnd"/>
      <w:r w:rsidRPr="009E5AE9">
        <w:rPr>
          <w:color w:val="000000"/>
        </w:rPr>
        <w:t xml:space="preserve"> большие группы людей, имеющая определенные права, обязанности и привилегии, нравы и обычаи, закрепленные в традициях или законе и передаваемые по наследству.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9E5AE9">
        <w:rPr>
          <w:color w:val="000000"/>
        </w:rPr>
        <w:t>Учитель подчеркивает, что сословное деление общества сохранялось, но при этом в обществе появился новый тип личности-человек, который почувствовал в себе силы для самостоятельной деятельности, способность принимать решения и нести за них ответственность. Это и был человек Нового времени.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9E5AE9">
        <w:rPr>
          <w:color w:val="000000"/>
        </w:rPr>
        <w:t>Вопрос:</w:t>
      </w:r>
      <w:r>
        <w:rPr>
          <w:color w:val="000000"/>
        </w:rPr>
        <w:t xml:space="preserve"> </w:t>
      </w:r>
      <w:r w:rsidRPr="009E5AE9">
        <w:rPr>
          <w:color w:val="000000"/>
        </w:rPr>
        <w:t xml:space="preserve">Какие новые черты вы видите среди представителей семьи </w:t>
      </w:r>
      <w:proofErr w:type="spellStart"/>
      <w:r w:rsidRPr="009E5AE9">
        <w:rPr>
          <w:color w:val="000000"/>
        </w:rPr>
        <w:t>Фуггеров</w:t>
      </w:r>
      <w:proofErr w:type="spellEnd"/>
      <w:r w:rsidRPr="009E5AE9">
        <w:rPr>
          <w:color w:val="000000"/>
        </w:rPr>
        <w:t>? Из каких слоев общества они происходили?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 xml:space="preserve">Ответы учащихся: желание разбогатеть, умение принимать решения и отвечать за них, личный успех. </w:t>
      </w:r>
      <w:r>
        <w:rPr>
          <w:color w:val="000000"/>
        </w:rPr>
        <w:t xml:space="preserve">       </w:t>
      </w:r>
      <w:r w:rsidRPr="009E5AE9">
        <w:rPr>
          <w:color w:val="000000"/>
        </w:rPr>
        <w:t>Такие люди часто были выходцами из низших со</w:t>
      </w:r>
      <w:r w:rsidR="00A359FD">
        <w:rPr>
          <w:color w:val="000000"/>
        </w:rPr>
        <w:t>с</w:t>
      </w:r>
      <w:r w:rsidRPr="009E5AE9">
        <w:rPr>
          <w:color w:val="000000"/>
        </w:rPr>
        <w:t>ловий.</w:t>
      </w:r>
    </w:p>
    <w:p w:rsid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9E5AE9">
        <w:rPr>
          <w:color w:val="000000"/>
        </w:rPr>
        <w:t>У людей появля</w:t>
      </w:r>
      <w:r>
        <w:rPr>
          <w:color w:val="000000"/>
        </w:rPr>
        <w:t>ю</w:t>
      </w:r>
      <w:r w:rsidRPr="009E5AE9">
        <w:rPr>
          <w:color w:val="000000"/>
        </w:rPr>
        <w:t xml:space="preserve">тся другие ценности. </w:t>
      </w:r>
    </w:p>
    <w:p w:rsid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b/>
          <w:color w:val="000000"/>
        </w:rPr>
        <w:t>Запись в тетради</w:t>
      </w:r>
      <w:r w:rsidRPr="009E5AE9">
        <w:rPr>
          <w:color w:val="000000"/>
        </w:rPr>
        <w:t xml:space="preserve"> (Ценности-то, что является наиболее значимым в определенный период).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Вопрос: Какие ценности появились в Новое время? (Ответы: богатство, слава, успех, свобода)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9E5AE9">
        <w:rPr>
          <w:color w:val="000000"/>
        </w:rPr>
        <w:t>Переходим к третьему пункту плана урока:</w:t>
      </w:r>
      <w:r>
        <w:rPr>
          <w:color w:val="000000"/>
        </w:rPr>
        <w:t xml:space="preserve"> </w:t>
      </w:r>
      <w:r w:rsidRPr="009E5AE9">
        <w:rPr>
          <w:b/>
          <w:color w:val="000000"/>
        </w:rPr>
        <w:t>Что связывает нас с Новым временем</w:t>
      </w:r>
      <w:r w:rsidRPr="009E5AE9">
        <w:rPr>
          <w:color w:val="000000"/>
        </w:rPr>
        <w:t>? Какие источники мы можем использовать для изучения данного периода?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Pr="009E5AE9">
        <w:rPr>
          <w:color w:val="000000"/>
        </w:rPr>
        <w:t>В ответах учащихся должна прозвучать мысль, что этот период стоит от нашего времени не очень далеко, поэтому имеется много вещественных и письменных источников для его изучения.</w:t>
      </w:r>
      <w:r>
        <w:rPr>
          <w:color w:val="000000"/>
        </w:rPr>
        <w:t xml:space="preserve"> </w:t>
      </w:r>
      <w:r w:rsidRPr="009E5AE9">
        <w:rPr>
          <w:color w:val="000000"/>
        </w:rPr>
        <w:t>Учащиеся сами могут вспомнить события, произведения и другие факты, которые связыва</w:t>
      </w:r>
      <w:r>
        <w:rPr>
          <w:color w:val="000000"/>
        </w:rPr>
        <w:t>ю</w:t>
      </w:r>
      <w:r w:rsidRPr="009E5AE9">
        <w:rPr>
          <w:color w:val="000000"/>
        </w:rPr>
        <w:t>т нас с тем периодом истории, который мы будем изучать в 7 классе. В целях мотивации изучения курса можно предложить изображения на экране по выбору учителя. По мере появления изображений идет их обсуждение.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9E5AE9">
        <w:rPr>
          <w:color w:val="000000"/>
        </w:rPr>
        <w:t>На экране: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Термины: Конституция, правовое государство, гражданское общество;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Портреты художников:</w:t>
      </w:r>
      <w:r>
        <w:rPr>
          <w:color w:val="000000"/>
        </w:rPr>
        <w:t xml:space="preserve"> </w:t>
      </w:r>
      <w:r w:rsidRPr="009E5AE9">
        <w:rPr>
          <w:color w:val="000000"/>
        </w:rPr>
        <w:t>Рафаэль, Рембрандт, Дюрер;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Портреты просветителей, Монтескьё, Руссо, Вольтер;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5AE9">
        <w:rPr>
          <w:color w:val="000000"/>
        </w:rPr>
        <w:t>Портреты политиков:</w:t>
      </w:r>
      <w:r>
        <w:rPr>
          <w:color w:val="000000"/>
        </w:rPr>
        <w:t xml:space="preserve"> </w:t>
      </w:r>
      <w:r w:rsidRPr="009E5AE9">
        <w:rPr>
          <w:color w:val="000000"/>
        </w:rPr>
        <w:t>Джефферсон, Вашингтон, Робеспьер.</w:t>
      </w:r>
    </w:p>
    <w:p w:rsidR="009E5AE9" w:rsidRP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9E5AE9">
        <w:rPr>
          <w:color w:val="000000"/>
        </w:rPr>
        <w:t>Если имена и термины ученикам не знакомы, то у них появится дополнительная мотивация для изучения курса. Если знакомы-это мотивация для расширения знаний</w:t>
      </w:r>
    </w:p>
    <w:p w:rsidR="009E5AE9" w:rsidRDefault="009E5AE9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9E5AE9">
        <w:rPr>
          <w:color w:val="000000"/>
        </w:rPr>
        <w:t xml:space="preserve">Итак, этот учебник познакомит вас с важнейшими событиями первого периода Нового времени. Каждая его страница — это рассказ о жизни людей. Когда мы закончим изучать этот курс, вы ответите на вопросы: Что нового я для себя узнал? Какие события из этого курса произвели на меня особенное впечатление? </w:t>
      </w:r>
      <w:proofErr w:type="gramStart"/>
      <w:r w:rsidRPr="009E5AE9">
        <w:rPr>
          <w:color w:val="000000"/>
        </w:rPr>
        <w:t>Судьба</w:t>
      </w:r>
      <w:proofErr w:type="gramEnd"/>
      <w:r w:rsidRPr="009E5AE9">
        <w:rPr>
          <w:color w:val="000000"/>
        </w:rPr>
        <w:t xml:space="preserve"> каких исторических личностей показалась мне интересной и достойной подражания?</w:t>
      </w:r>
    </w:p>
    <w:p w:rsidR="00622076" w:rsidRPr="00622076" w:rsidRDefault="00622076" w:rsidP="009E5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22076">
        <w:rPr>
          <w:b/>
          <w:color w:val="000000"/>
        </w:rPr>
        <w:t>3.Закрепление изученного материала.</w:t>
      </w:r>
    </w:p>
    <w:p w:rsidR="00622076" w:rsidRPr="00622076" w:rsidRDefault="00622076" w:rsidP="009E5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22076">
        <w:rPr>
          <w:b/>
          <w:color w:val="000000"/>
        </w:rPr>
        <w:t>4.Итог урока.</w:t>
      </w:r>
    </w:p>
    <w:p w:rsidR="009E5AE9" w:rsidRPr="009E5AE9" w:rsidRDefault="00622076" w:rsidP="009E5A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5. </w:t>
      </w:r>
      <w:r w:rsidR="009E5AE9" w:rsidRPr="009E5AE9">
        <w:rPr>
          <w:b/>
          <w:color w:val="000000"/>
        </w:rPr>
        <w:t>Домашнее задание:</w:t>
      </w:r>
      <w:r w:rsidR="00DB61DC">
        <w:rPr>
          <w:color w:val="000000"/>
        </w:rPr>
        <w:t xml:space="preserve"> 5-8, вопросы 1-6</w:t>
      </w:r>
      <w:r w:rsidR="009E5AE9" w:rsidRPr="009E5AE9">
        <w:rPr>
          <w:color w:val="000000"/>
        </w:rPr>
        <w:t>, с.8. Повторить и выучить термины и определения.</w:t>
      </w:r>
    </w:p>
    <w:p w:rsidR="000F2BA6" w:rsidRDefault="000F2BA6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71" w:rsidRPr="00254071" w:rsidRDefault="00254071" w:rsidP="0025407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Актуализация опорных знаний</w:t>
      </w:r>
    </w:p>
    <w:p w:rsidR="00254071" w:rsidRPr="00254071" w:rsidRDefault="00254071" w:rsidP="00254071">
      <w:pPr>
        <w:shd w:val="clear" w:color="auto" w:fill="F8FC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Рекомендации для учителя</w:t>
      </w:r>
    </w:p>
    <w:p w:rsidR="00254071" w:rsidRPr="00254071" w:rsidRDefault="00254071" w:rsidP="00254071">
      <w:pPr>
        <w:shd w:val="clear" w:color="auto" w:fill="F8FC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Предложите учащимся вспомнить до выполнения заданий, что они уже знают по теме «Периодизация всемирной истории». Используйте следующие вопросы:</w:t>
      </w:r>
    </w:p>
    <w:p w:rsidR="00254071" w:rsidRPr="00254071" w:rsidRDefault="00254071" w:rsidP="00254071">
      <w:pPr>
        <w:shd w:val="clear" w:color="auto" w:fill="F8FC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1) Какие периоды истории вы уже изучили в 5—6 классах?</w:t>
      </w:r>
    </w:p>
    <w:p w:rsidR="00254071" w:rsidRPr="00254071" w:rsidRDefault="00254071" w:rsidP="00254071">
      <w:pPr>
        <w:shd w:val="clear" w:color="auto" w:fill="F8FC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2) Каковы особенности этих периодов?</w:t>
      </w:r>
    </w:p>
    <w:p w:rsidR="00254071" w:rsidRPr="00254071" w:rsidRDefault="00254071" w:rsidP="00254071">
      <w:pPr>
        <w:shd w:val="clear" w:color="auto" w:fill="F8FC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3) Какой период исторического развития человечества вам предстоит изучить?</w:t>
      </w:r>
    </w:p>
    <w:p w:rsidR="00254071" w:rsidRPr="00254071" w:rsidRDefault="00254071" w:rsidP="00254071">
      <w:pPr>
        <w:shd w:val="clear" w:color="auto" w:fill="F8FC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Организуйте работу учащихся с заданиями. В зависимости от имеющегося технического оснащения задания могут рассылаться на индивидуальные устройства учащихся или демонстрироваться всему классу и обсуждаться в групповом или фронтальном режиме.</w:t>
      </w:r>
    </w:p>
    <w:p w:rsidR="00254071" w:rsidRPr="00254071" w:rsidRDefault="00254071" w:rsidP="00254071">
      <w:pPr>
        <w:shd w:val="clear" w:color="auto" w:fill="F8FC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Объявите учащимся критерии оценивания задания: 9—10 баллов — отметка «5»; 8—7 баллов — отметка «4»; 6—5 баллов — отметка «3»; меньше 5 баллов — необходимо повторить периодизацию истории человечества.</w:t>
      </w:r>
    </w:p>
    <w:p w:rsidR="00254071" w:rsidRPr="00254071" w:rsidRDefault="00254071" w:rsidP="00254071">
      <w:pPr>
        <w:shd w:val="clear" w:color="auto" w:fill="F8FC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Подведите итоги.</w:t>
      </w:r>
    </w:p>
    <w:p w:rsidR="00254071" w:rsidRDefault="00254071" w:rsidP="00254071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Изучение нового материала</w:t>
      </w:r>
    </w:p>
    <w:p w:rsidR="00254071" w:rsidRPr="00254071" w:rsidRDefault="00254071" w:rsidP="00254071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Рекомендации для учителя</w:t>
      </w:r>
    </w:p>
    <w:p w:rsidR="00254071" w:rsidRPr="00254071" w:rsidRDefault="00254071" w:rsidP="0025407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Предложите учащимся индивидуально ознакомиться со статьёй, выписать в тетрадь новые исторические понятия и термины. Можно провести фронтальный опрос по вопросам к статье. Проверьте результаты работы учащихся.</w:t>
      </w:r>
    </w:p>
    <w:p w:rsidR="00254071" w:rsidRPr="00254071" w:rsidRDefault="00254071" w:rsidP="0025407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 необходимости исправьте или дополните ответы. Обратите внимание учащихся, что можно изучить дополнительный материал, переходя по ссылкам на сайты энциклопедий или других дополнительных источников информации, рассмотреть иллюстрации к статье.</w:t>
      </w:r>
    </w:p>
    <w:p w:rsidR="00254071" w:rsidRPr="00254071" w:rsidRDefault="00254071" w:rsidP="0025407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Предложите нескольким учащимся подготовить устные краткие сообщения об учёных и философах Нового времени, имена которых упоминаются в статье, пока остальной класс выполняет общее задание.</w:t>
      </w:r>
    </w:p>
    <w:p w:rsidR="00254071" w:rsidRPr="00254071" w:rsidRDefault="00254071" w:rsidP="00254071">
      <w:pPr>
        <w:shd w:val="clear" w:color="auto" w:fill="FFFFFF"/>
        <w:spacing w:after="100" w:afterAutospacing="1" w:line="240" w:lineRule="auto"/>
        <w:outlineLvl w:val="0"/>
        <w:rPr>
          <w:rFonts w:ascii="Verdana" w:eastAsia="Times New Roman" w:hAnsi="Verdana" w:cs="Times New Roman"/>
          <w:color w:val="212529"/>
          <w:kern w:val="36"/>
          <w:sz w:val="48"/>
          <w:szCs w:val="48"/>
          <w:lang w:eastAsia="ru-RU"/>
        </w:rPr>
      </w:pPr>
      <w:r w:rsidRPr="00254071">
        <w:rPr>
          <w:rFonts w:ascii="Verdana" w:eastAsia="Times New Roman" w:hAnsi="Verdana" w:cs="Times New Roman"/>
          <w:color w:val="212529"/>
          <w:kern w:val="36"/>
          <w:sz w:val="48"/>
          <w:szCs w:val="48"/>
          <w:lang w:eastAsia="ru-RU"/>
        </w:rPr>
        <w:t>Значение Нового времени в истории человечества</w:t>
      </w:r>
    </w:p>
    <w:p w:rsidR="00254071" w:rsidRPr="00254071" w:rsidRDefault="00254071" w:rsidP="00254071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</w:pPr>
      <w:r w:rsidRPr="00254071"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  <w:t>Прочитай статью «Значение Нового времени в истории человечества».</w:t>
      </w:r>
    </w:p>
    <w:p w:rsidR="00254071" w:rsidRPr="00254071" w:rsidRDefault="00254071" w:rsidP="00254071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</w:pPr>
      <w:r w:rsidRPr="00254071"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  <w:t>Ответь на вопросы:</w:t>
      </w:r>
    </w:p>
    <w:p w:rsidR="00254071" w:rsidRPr="00254071" w:rsidRDefault="00254071" w:rsidP="00254071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</w:pPr>
      <w:r w:rsidRPr="00254071"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  <w:lastRenderedPageBreak/>
        <w:t>1) С чем связано появление термина «Новое время»?</w:t>
      </w:r>
    </w:p>
    <w:p w:rsidR="00254071" w:rsidRPr="00254071" w:rsidRDefault="00254071" w:rsidP="00254071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</w:pPr>
      <w:r w:rsidRPr="00254071"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  <w:t>2) Какие изменения произошли в обществе в Новое время?</w:t>
      </w:r>
    </w:p>
    <w:p w:rsidR="00254071" w:rsidRPr="00254071" w:rsidRDefault="00254071" w:rsidP="00254071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</w:pPr>
      <w:r w:rsidRPr="00254071"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  <w:t>3) Какую роль сыграло Новое время в истории человечества?</w:t>
      </w:r>
    </w:p>
    <w:p w:rsidR="00254071" w:rsidRPr="00254071" w:rsidRDefault="00254071" w:rsidP="00254071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</w:pPr>
      <w:r w:rsidRPr="00254071"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  <w:t>1. Понятие «Новое время» появилось в эпоху Возрождения, когда итальянские гуманисты XV века разделили историю на древнюю, среднюю и новую. Новое время (новая история) — это условное историческое понятие, обозначающее период в истории человечества, следующий за Средневековьем. Хронологически Новое время охватывает события XVI—XIX веков. Новое время стало эпохой глубоких перемен в социальной, политической, экономической и культурной сферах жизни европейского общества. Эта эпоха заняла более короткий по сравнению с Древним миром и Средневековьем период, однако получила в европейской истории особенное значение.</w:t>
      </w:r>
    </w:p>
    <w:p w:rsidR="00254071" w:rsidRPr="00254071" w:rsidRDefault="00254071" w:rsidP="00254071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</w:pPr>
      <w:r w:rsidRPr="00254071"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  <w:t xml:space="preserve">2. Великие географические открытия, научные открытия Коперника и Галилея перевернули привычные представления о Земле как о центре мироздания, расширили представления человека о мире, показали его безграничность, многообразие, сложность, раскрыли новые горизонты. В эпоху Возрождения и Реформации были заложены основы современных знаний как в сфере естественных и точных наук, так и в области гуманитарной мысли. Критерием истины стал эксперимент, опыт, новая система доказательств. Результатом деятельности гуманистов стала система университетского и академического образования. Имена Ф. Бэкона и Р. Декарта открыли философию Нового времени. Общей тенденцией для развития большинства европейских стран стало становление национальных государств вокруг единого центра, </w:t>
      </w:r>
      <w:r w:rsidRPr="00254071"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  <w:lastRenderedPageBreak/>
        <w:t>изменение форм политической власти. В Новое время сложилась общемировая система международных отношений. В социально-экономической сфере важнейшими процессами были зарождение и развитие капиталистических отношений, переход от традиционного общества к индустриальному в результате промышленного переворота.</w:t>
      </w:r>
    </w:p>
    <w:p w:rsidR="00254071" w:rsidRPr="00254071" w:rsidRDefault="00254071" w:rsidP="0025407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Проверка первичного усвоения</w:t>
      </w:r>
    </w:p>
    <w:p w:rsidR="00254071" w:rsidRPr="00254071" w:rsidRDefault="00254071" w:rsidP="00254071">
      <w:pPr>
        <w:shd w:val="clear" w:color="auto" w:fill="F8FC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Рекомендации для учителя</w:t>
      </w:r>
    </w:p>
    <w:p w:rsidR="00254071" w:rsidRPr="00254071" w:rsidRDefault="00254071" w:rsidP="00254071">
      <w:pPr>
        <w:shd w:val="clear" w:color="auto" w:fill="F8FC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Целесообразно вывести картину на большой экран и предложить учащимся выполнить задание. После подведения итогов работы желательно предложить учащимся следующие вопросы:</w:t>
      </w:r>
    </w:p>
    <w:p w:rsidR="00254071" w:rsidRPr="00254071" w:rsidRDefault="00254071" w:rsidP="00254071">
      <w:pPr>
        <w:shd w:val="clear" w:color="auto" w:fill="F8FC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1) Объясните понятие «Новый Свет».</w:t>
      </w:r>
    </w:p>
    <w:p w:rsidR="00254071" w:rsidRPr="00254071" w:rsidRDefault="00254071" w:rsidP="00254071">
      <w:pPr>
        <w:shd w:val="clear" w:color="auto" w:fill="F8FC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2) В связи с какими событиями появилось это понятие?</w:t>
      </w:r>
    </w:p>
    <w:p w:rsidR="00254071" w:rsidRPr="00254071" w:rsidRDefault="00254071" w:rsidP="00254071">
      <w:pPr>
        <w:shd w:val="clear" w:color="auto" w:fill="F8FC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3) Предположите, какие имена связаны с понятием «Новый Свет». Аргументируйте свой ответ.</w:t>
      </w:r>
    </w:p>
    <w:p w:rsidR="00254071" w:rsidRPr="00254071" w:rsidRDefault="00254071" w:rsidP="00254071">
      <w:pPr>
        <w:shd w:val="clear" w:color="auto" w:fill="F8FC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40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4) Как употреблялось понятие «Новый Свет» относительно географической карты?</w:t>
      </w:r>
    </w:p>
    <w:p w:rsidR="00254071" w:rsidRPr="009E5AE9" w:rsidRDefault="00254071" w:rsidP="009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4071" w:rsidRPr="009E5AE9" w:rsidSect="009E5AE9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D7D"/>
    <w:multiLevelType w:val="hybridMultilevel"/>
    <w:tmpl w:val="B03C9458"/>
    <w:lvl w:ilvl="0" w:tplc="D30616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19A"/>
    <w:rsid w:val="000F2BA6"/>
    <w:rsid w:val="001D0802"/>
    <w:rsid w:val="00254071"/>
    <w:rsid w:val="0025646A"/>
    <w:rsid w:val="00622076"/>
    <w:rsid w:val="0075019A"/>
    <w:rsid w:val="009E5AE9"/>
    <w:rsid w:val="00A359FD"/>
    <w:rsid w:val="00A56A37"/>
    <w:rsid w:val="00BB46AC"/>
    <w:rsid w:val="00CE7955"/>
    <w:rsid w:val="00DB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cp:lastPrinted>2023-09-03T12:09:00Z</cp:lastPrinted>
  <dcterms:created xsi:type="dcterms:W3CDTF">2021-09-05T05:49:00Z</dcterms:created>
  <dcterms:modified xsi:type="dcterms:W3CDTF">2025-01-07T11:47:00Z</dcterms:modified>
</cp:coreProperties>
</file>